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3772BDBA" w:rsidR="00F4525C" w:rsidRPr="002D0D58" w:rsidRDefault="007D1191" w:rsidP="002D0D58">
          <w:pPr>
            <w:pStyle w:val="VCAADocumenttitle"/>
          </w:pPr>
          <w:r w:rsidRPr="002D0D58">
            <w:t>Design and Technologies</w:t>
          </w:r>
          <w:r w:rsidR="000A1E02" w:rsidRPr="002D0D58">
            <w:t xml:space="preserve"> </w:t>
          </w:r>
          <w:r w:rsidR="002C0619" w:rsidRPr="002D0D58">
            <w:t xml:space="preserve">Levels </w:t>
          </w:r>
          <w:r w:rsidR="00E046D2" w:rsidRPr="002D0D58">
            <w:t>9</w:t>
          </w:r>
          <w:r w:rsidR="002C0619" w:rsidRPr="002D0D58">
            <w:t xml:space="preserve"> and </w:t>
          </w:r>
          <w:r w:rsidR="00E046D2" w:rsidRPr="002D0D58">
            <w:t>10</w:t>
          </w:r>
          <w:r w:rsidR="007777D6" w:rsidRPr="002D0D58">
            <w:t xml:space="preserve"> </w:t>
          </w:r>
          <w:r w:rsidR="00AD4F2C" w:rsidRPr="002D0D58">
            <w:t xml:space="preserve">curriculum area </w:t>
          </w:r>
          <w:r w:rsidR="007777D6" w:rsidRPr="002D0D58">
            <w:t>map</w:t>
          </w:r>
          <w:r w:rsidR="003E1316" w:rsidRPr="002D0D58">
            <w:t xml:space="preserve"> – template</w:t>
          </w:r>
        </w:p>
      </w:sdtContent>
    </w:sdt>
    <w:p w14:paraId="39BA4B78" w14:textId="1041B5F3" w:rsidR="002D0D58" w:rsidRPr="00F37D5A" w:rsidRDefault="002D0D58" w:rsidP="002D0D58">
      <w:pPr>
        <w:pStyle w:val="VCAAbody"/>
        <w:rPr>
          <w:b/>
          <w:bCs/>
        </w:rPr>
      </w:pPr>
      <w:r w:rsidRPr="6D2EF69D">
        <w:rPr>
          <w:b/>
          <w:bCs/>
        </w:rPr>
        <w:t xml:space="preserve">Use this </w:t>
      </w:r>
      <w:r w:rsidRPr="6D2EF69D">
        <w:rPr>
          <w:b/>
          <w:bCs/>
          <w:color w:val="0072AA" w:themeColor="accent1" w:themeShade="BF"/>
        </w:rPr>
        <w:t xml:space="preserve">curriculum area map </w:t>
      </w:r>
      <w:r w:rsidRPr="6D2EF69D">
        <w:rPr>
          <w:b/>
          <w:bCs/>
        </w:rPr>
        <w:t xml:space="preserve">to identify where content descriptions and achievement standard sentences are explicitly addressed within your school’s teaching and learning </w:t>
      </w:r>
      <w:r w:rsidR="466378B2" w:rsidRPr="6D2EF69D">
        <w:rPr>
          <w:b/>
          <w:bCs/>
        </w:rPr>
        <w:t>unit</w:t>
      </w:r>
      <w:r w:rsidRPr="6D2EF69D">
        <w:rPr>
          <w:b/>
          <w:bCs/>
        </w:rPr>
        <w:t xml:space="preserve">s. This template will help you to both map the Victorian Curriculum F–10 Version 2.0 and audit your current teaching and learning </w:t>
      </w:r>
      <w:r w:rsidR="490A2059" w:rsidRPr="6D2EF69D">
        <w:rPr>
          <w:b/>
          <w:bCs/>
        </w:rPr>
        <w:t>unit</w:t>
      </w:r>
      <w:r w:rsidRPr="6D2EF69D">
        <w:rPr>
          <w:b/>
          <w:bCs/>
        </w:rPr>
        <w:t>s.</w:t>
      </w:r>
    </w:p>
    <w:p w14:paraId="3AEE18C7" w14:textId="77777777" w:rsidR="002D0D58" w:rsidRDefault="002D0D58" w:rsidP="002D0D58">
      <w:pPr>
        <w:pStyle w:val="Heading1"/>
      </w:pPr>
      <w:r>
        <w:t xml:space="preserve">Instructions </w:t>
      </w:r>
    </w:p>
    <w:p w14:paraId="5B39707E" w14:textId="77777777" w:rsidR="002D0D58" w:rsidRDefault="002D0D58" w:rsidP="002D0D58">
      <w:pPr>
        <w:pStyle w:val="VCAAnumbers"/>
        <w:ind w:left="364" w:hanging="360"/>
        <w:contextualSpacing w:val="0"/>
      </w:pPr>
      <w:r>
        <w:t xml:space="preserve">Enter your details in the footer on page 1. </w:t>
      </w:r>
    </w:p>
    <w:p w14:paraId="459D88AF" w14:textId="77777777" w:rsidR="002D0D58" w:rsidRDefault="002D0D58" w:rsidP="002D0D58">
      <w:pPr>
        <w:pStyle w:val="VCAAnumbers"/>
        <w:ind w:left="364" w:hanging="360"/>
        <w:contextualSpacing w:val="0"/>
      </w:pPr>
      <w:r>
        <w:t xml:space="preserve">Enter the title of each teaching and learning unit in the first column of each mapping table. Indicate the connections to the curriculum by checking the box of the relevant content description(s) and writing the number of the relevant sentence(s) from the achievement standard. </w:t>
      </w:r>
    </w:p>
    <w:p w14:paraId="47918587" w14:textId="77777777" w:rsidR="002D0D58" w:rsidRDefault="002D0D58" w:rsidP="002D0D58">
      <w:pPr>
        <w:pStyle w:val="VCAAnumbers"/>
        <w:ind w:left="364" w:hanging="360"/>
        <w:contextualSpacing w:val="0"/>
      </w:pPr>
      <w:r>
        <w:t>Complete all the mapping tables, listing all teaching and learning units. Check that all achievement standard sentences have been covered. Detail any comments, notes and actions.</w:t>
      </w:r>
    </w:p>
    <w:p w14:paraId="34BC71B9" w14:textId="77777777" w:rsidR="002D0D58" w:rsidRDefault="002D0D58" w:rsidP="002D0D58">
      <w:pPr>
        <w:pStyle w:val="VCAAnumbers"/>
        <w:ind w:left="364" w:hanging="360"/>
        <w:contextualSpacing w:val="0"/>
      </w:pPr>
      <w:r>
        <w:t>Complete the ‘Assessment’, ‘Analysis of curriculum coverage’ and ‘Next steps’ sections on the final page(s).</w:t>
      </w:r>
    </w:p>
    <w:p w14:paraId="3FF5FD59" w14:textId="3C638C57" w:rsidR="0029316D" w:rsidRPr="00E00BFF" w:rsidRDefault="002D0D58" w:rsidP="002D0D58">
      <w:pPr>
        <w:pStyle w:val="VCAAbody"/>
        <w:spacing w:before="240" w:after="0"/>
      </w:pPr>
      <w:r>
        <w:rPr>
          <w:b/>
        </w:rPr>
        <w:t>Hint:</w:t>
      </w:r>
      <w:r>
        <w:t xml:space="preserve"> Use your completed curriculum area map</w:t>
      </w:r>
      <w:r>
        <w:rPr>
          <w:color w:val="0072AA"/>
        </w:rPr>
        <w:t xml:space="preserve"> </w:t>
      </w:r>
      <w:r>
        <w:t xml:space="preserve">to start populating or updating your </w:t>
      </w:r>
      <w:r>
        <w:rPr>
          <w:b/>
          <w:color w:val="0072AA"/>
        </w:rPr>
        <w:t>curriculum area plan</w:t>
      </w:r>
      <w:r w:rsidR="0029316D" w:rsidRPr="00E00BFF">
        <w:t>.</w:t>
      </w:r>
    </w:p>
    <w:p w14:paraId="5E2CB661" w14:textId="77777777" w:rsidR="007D1191" w:rsidRDefault="00202DEA" w:rsidP="007D1191">
      <w:pPr>
        <w:pStyle w:val="VCAAbody"/>
        <w:rPr>
          <w:noProof/>
        </w:rPr>
      </w:pPr>
      <w:r>
        <w:br w:type="column"/>
      </w:r>
    </w:p>
    <w:tbl>
      <w:tblPr>
        <w:tblStyle w:val="TableGrid2"/>
        <w:tblW w:w="11764" w:type="dxa"/>
        <w:tblInd w:w="137" w:type="dxa"/>
        <w:tblLook w:val="04A0" w:firstRow="1" w:lastRow="0" w:firstColumn="1" w:lastColumn="0" w:noHBand="0" w:noVBand="1"/>
        <w:tblCaption w:val="Achievement standard (AS) paragraph, with numbered sentences"/>
      </w:tblPr>
      <w:tblGrid>
        <w:gridCol w:w="11197"/>
        <w:gridCol w:w="567"/>
      </w:tblGrid>
      <w:tr w:rsidR="007D1191" w:rsidRPr="007D1191" w14:paraId="14B79DED" w14:textId="77777777" w:rsidTr="00C12F0D">
        <w:tc>
          <w:tcPr>
            <w:tcW w:w="11197" w:type="dxa"/>
            <w:shd w:val="clear" w:color="auto" w:fill="0072AA" w:themeFill="accent1" w:themeFillShade="BF"/>
            <w:vAlign w:val="center"/>
          </w:tcPr>
          <w:p w14:paraId="745D8652" w14:textId="4165A872" w:rsidR="007D1191" w:rsidRPr="007D1191" w:rsidRDefault="007D1191" w:rsidP="007D1191">
            <w:pPr>
              <w:spacing w:before="80" w:after="80"/>
              <w:rPr>
                <w:rFonts w:ascii="Arial Narrow" w:hAnsi="Arial Narrow" w:cs="Arial"/>
                <w:b/>
                <w:bCs/>
                <w:noProof/>
                <w:color w:val="FFFFFF" w:themeColor="background1"/>
                <w:sz w:val="20"/>
                <w:lang w:val="en-AU"/>
              </w:rPr>
            </w:pPr>
            <w:r w:rsidRPr="007D1191">
              <w:rPr>
                <w:rFonts w:ascii="Arial Narrow" w:hAnsi="Arial Narrow" w:cs="Arial"/>
                <w:b/>
                <w:bCs/>
                <w:noProof/>
                <w:color w:val="FFFFFF" w:themeColor="background1"/>
                <w:sz w:val="20"/>
                <w:lang w:val="en-AU"/>
              </w:rPr>
              <w:t>Achievement standard (AS), with numbered sentences</w:t>
            </w:r>
          </w:p>
        </w:tc>
        <w:tc>
          <w:tcPr>
            <w:tcW w:w="567" w:type="dxa"/>
            <w:shd w:val="clear" w:color="auto" w:fill="0072AA" w:themeFill="accent1" w:themeFillShade="BF"/>
          </w:tcPr>
          <w:p w14:paraId="42F6E4E3" w14:textId="77777777" w:rsidR="007D1191" w:rsidRPr="007D1191" w:rsidRDefault="007D1191" w:rsidP="007D1191">
            <w:pPr>
              <w:spacing w:before="120" w:after="120" w:line="280" w:lineRule="exact"/>
              <w:jc w:val="center"/>
              <w:rPr>
                <w:rFonts w:ascii="Arial Narrow" w:hAnsi="Arial Narrow" w:cs="Arial"/>
                <w:b/>
                <w:bCs/>
                <w:color w:val="FFFFFF" w:themeColor="background1"/>
                <w:sz w:val="20"/>
              </w:rPr>
            </w:pPr>
            <w:r w:rsidRPr="007D1191">
              <w:rPr>
                <w:rFonts w:ascii="Arial Narrow" w:hAnsi="Arial Narrow" w:cs="Arial"/>
                <w:b/>
                <w:bCs/>
                <w:color w:val="FFFFFF" w:themeColor="background1"/>
                <w:sz w:val="20"/>
              </w:rPr>
              <w:t>Y/N</w:t>
            </w:r>
          </w:p>
        </w:tc>
      </w:tr>
      <w:tr w:rsidR="008B2ADC" w:rsidRPr="007D1191" w14:paraId="5E456FF8" w14:textId="77777777" w:rsidTr="00C12F0D">
        <w:tc>
          <w:tcPr>
            <w:tcW w:w="11197" w:type="dxa"/>
          </w:tcPr>
          <w:p w14:paraId="63324F2F" w14:textId="533C880A" w:rsidR="008B2ADC" w:rsidRPr="00DD3E6D" w:rsidRDefault="008B2ADC" w:rsidP="008B2ADC">
            <w:pPr>
              <w:pStyle w:val="VCAAtablecondensed"/>
              <w:numPr>
                <w:ilvl w:val="0"/>
                <w:numId w:val="6"/>
              </w:numPr>
              <w:ind w:left="465" w:hanging="469"/>
              <w:rPr>
                <w:rFonts w:eastAsia="Arial Narrow"/>
                <w:lang w:val="en-AU" w:eastAsia="ja-JP"/>
              </w:rPr>
            </w:pPr>
            <w:r w:rsidRPr="00DD3E6D">
              <w:rPr>
                <w:rFonts w:eastAsia="Arial Narrow"/>
                <w:lang w:val="en-AU" w:eastAsia="ja-JP"/>
              </w:rPr>
              <w:t>By the end of Level 10, students explain how people consider factors that affect design decisions, and the technologies used to design and produce products, services and environments that address ethical considerations.</w:t>
            </w:r>
          </w:p>
        </w:tc>
        <w:sdt>
          <w:sdtPr>
            <w:rPr>
              <w:rFonts w:ascii="Arial Narrow" w:hAnsi="Arial Narrow" w:cs="Arial"/>
              <w:noProof/>
              <w:sz w:val="20"/>
            </w:rPr>
            <w:id w:val="-1846390145"/>
            <w15:color w:val="00CCFF"/>
            <w14:checkbox>
              <w14:checked w14:val="0"/>
              <w14:checkedState w14:val="00FC" w14:font="Wingdings"/>
              <w14:uncheckedState w14:val="2610" w14:font="MS Gothic"/>
            </w14:checkbox>
          </w:sdtPr>
          <w:sdtEndPr/>
          <w:sdtContent>
            <w:tc>
              <w:tcPr>
                <w:tcW w:w="567" w:type="dxa"/>
              </w:tcPr>
              <w:p w14:paraId="1C149FDC" w14:textId="69CBD08D" w:rsidR="008B2ADC" w:rsidRPr="007D1191" w:rsidRDefault="008B2ADC" w:rsidP="008B2AD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r w:rsidR="008B2ADC" w:rsidRPr="007D1191" w14:paraId="771CA7D9" w14:textId="77777777" w:rsidTr="00C12F0D">
        <w:tc>
          <w:tcPr>
            <w:tcW w:w="11197" w:type="dxa"/>
          </w:tcPr>
          <w:p w14:paraId="28E56E03" w14:textId="5EC01C52" w:rsidR="008B2ADC" w:rsidRPr="00DD3E6D" w:rsidRDefault="008B2ADC" w:rsidP="008B2ADC">
            <w:pPr>
              <w:pStyle w:val="VCAAtablecondensed"/>
              <w:numPr>
                <w:ilvl w:val="0"/>
                <w:numId w:val="6"/>
              </w:numPr>
              <w:ind w:left="465" w:hanging="469"/>
              <w:rPr>
                <w:rFonts w:eastAsia="Arial Narrow"/>
                <w:lang w:val="en-AU" w:eastAsia="ja-JP"/>
              </w:rPr>
            </w:pPr>
            <w:r w:rsidRPr="00DD3E6D">
              <w:rPr>
                <w:rFonts w:eastAsia="Arial Narrow"/>
                <w:lang w:val="en-AU" w:eastAsia="ja-JP"/>
              </w:rPr>
              <w:t>They explain and critique the contribution of innovation, enterprise skills and emerging technologies to sustainability and worldviews.</w:t>
            </w:r>
          </w:p>
        </w:tc>
        <w:sdt>
          <w:sdtPr>
            <w:rPr>
              <w:rFonts w:ascii="Arial Narrow" w:hAnsi="Arial Narrow" w:cs="Arial"/>
              <w:noProof/>
              <w:sz w:val="20"/>
            </w:rPr>
            <w:id w:val="-736398031"/>
            <w15:color w:val="00CCFF"/>
            <w14:checkbox>
              <w14:checked w14:val="0"/>
              <w14:checkedState w14:val="00FC" w14:font="Wingdings"/>
              <w14:uncheckedState w14:val="2610" w14:font="MS Gothic"/>
            </w14:checkbox>
          </w:sdtPr>
          <w:sdtEndPr/>
          <w:sdtContent>
            <w:tc>
              <w:tcPr>
                <w:tcW w:w="567" w:type="dxa"/>
              </w:tcPr>
              <w:p w14:paraId="04BA38AB" w14:textId="4110B37E" w:rsidR="008B2ADC" w:rsidRPr="007D1191" w:rsidRDefault="008B2ADC" w:rsidP="008B2AD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r w:rsidR="008B2ADC" w:rsidRPr="007D1191" w14:paraId="5A85BF8B" w14:textId="77777777" w:rsidTr="00C12F0D">
        <w:tc>
          <w:tcPr>
            <w:tcW w:w="11197" w:type="dxa"/>
          </w:tcPr>
          <w:p w14:paraId="6B479922" w14:textId="619BD3A0" w:rsidR="008B2ADC" w:rsidRPr="00DD3E6D" w:rsidRDefault="008B2ADC" w:rsidP="008B2ADC">
            <w:pPr>
              <w:pStyle w:val="VCAAtablecondensed"/>
              <w:numPr>
                <w:ilvl w:val="0"/>
                <w:numId w:val="6"/>
              </w:numPr>
              <w:ind w:left="465" w:hanging="469"/>
              <w:rPr>
                <w:rFonts w:eastAsia="Arial Narrow"/>
                <w:lang w:val="en-AU" w:eastAsia="ja-JP"/>
              </w:rPr>
            </w:pPr>
            <w:r w:rsidRPr="00DD3E6D">
              <w:rPr>
                <w:rFonts w:eastAsia="Arial Narrow"/>
                <w:lang w:val="en-AU" w:eastAsia="ja-JP"/>
              </w:rPr>
              <w:t xml:space="preserve">For one or more of the Technologies Contexts sub-strands, students discuss the features of technologies and their appropriateness for </w:t>
            </w:r>
            <w:proofErr w:type="gramStart"/>
            <w:r w:rsidRPr="00DD3E6D">
              <w:rPr>
                <w:rFonts w:eastAsia="Arial Narrow"/>
                <w:lang w:val="en-AU" w:eastAsia="ja-JP"/>
              </w:rPr>
              <w:t>purpose, and</w:t>
            </w:r>
            <w:proofErr w:type="gramEnd"/>
            <w:r w:rsidRPr="00DD3E6D">
              <w:rPr>
                <w:rFonts w:eastAsia="Arial Narrow"/>
                <w:lang w:val="en-AU" w:eastAsia="ja-JP"/>
              </w:rPr>
              <w:t xml:space="preserve"> use design thinking to develop and co-develop designed solutions based on an analysis of identified needs or opportunities.</w:t>
            </w:r>
          </w:p>
        </w:tc>
        <w:sdt>
          <w:sdtPr>
            <w:rPr>
              <w:rFonts w:ascii="Arial Narrow" w:hAnsi="Arial Narrow" w:cs="Arial"/>
              <w:noProof/>
              <w:sz w:val="20"/>
            </w:rPr>
            <w:id w:val="831875376"/>
            <w15:color w:val="00CCFF"/>
            <w14:checkbox>
              <w14:checked w14:val="0"/>
              <w14:checkedState w14:val="00FC" w14:font="Wingdings"/>
              <w14:uncheckedState w14:val="2610" w14:font="MS Gothic"/>
            </w14:checkbox>
          </w:sdtPr>
          <w:sdtEndPr/>
          <w:sdtContent>
            <w:tc>
              <w:tcPr>
                <w:tcW w:w="567" w:type="dxa"/>
              </w:tcPr>
              <w:p w14:paraId="34CA9368" w14:textId="24AABBF3" w:rsidR="008B2ADC" w:rsidRPr="007D1191" w:rsidRDefault="008B2ADC" w:rsidP="008B2AD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bl>
    <w:p w14:paraId="216024B9" w14:textId="77777777" w:rsidR="007D1191" w:rsidRPr="007D1191" w:rsidRDefault="007D1191" w:rsidP="007D1191">
      <w:pPr>
        <w:spacing w:before="120" w:after="120" w:line="280" w:lineRule="exact"/>
        <w:rPr>
          <w:rFonts w:ascii="Arial" w:hAnsi="Arial" w:cs="Arial"/>
          <w:noProof/>
          <w:color w:val="000000" w:themeColor="text1"/>
          <w:sz w:val="20"/>
        </w:rPr>
      </w:pPr>
    </w:p>
    <w:p w14:paraId="006D8E79" w14:textId="77777777" w:rsidR="007D1191" w:rsidRPr="007D1191" w:rsidRDefault="007D1191" w:rsidP="007D1191">
      <w:pPr>
        <w:spacing w:after="0" w:line="280" w:lineRule="exact"/>
        <w:rPr>
          <w:rFonts w:ascii="Arial" w:hAnsi="Arial" w:cs="Arial"/>
          <w:noProof/>
          <w:color w:val="000000" w:themeColor="text1"/>
          <w:sz w:val="8"/>
          <w:szCs w:val="8"/>
        </w:rPr>
        <w:sectPr w:rsidR="007D1191" w:rsidRPr="007D1191"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2"/>
        <w:tblW w:w="22675" w:type="dxa"/>
        <w:tblLook w:val="04A0" w:firstRow="1" w:lastRow="0" w:firstColumn="1" w:lastColumn="0" w:noHBand="0" w:noVBand="1"/>
        <w:tblCaption w:val="Table for mapping content descriptions and achievement standards to teaching and learning units"/>
      </w:tblPr>
      <w:tblGrid>
        <w:gridCol w:w="2834"/>
        <w:gridCol w:w="1560"/>
        <w:gridCol w:w="1523"/>
        <w:gridCol w:w="1523"/>
        <w:gridCol w:w="1524"/>
        <w:gridCol w:w="1523"/>
        <w:gridCol w:w="1523"/>
        <w:gridCol w:w="1524"/>
        <w:gridCol w:w="1523"/>
        <w:gridCol w:w="1524"/>
        <w:gridCol w:w="1524"/>
        <w:gridCol w:w="1523"/>
        <w:gridCol w:w="1523"/>
        <w:gridCol w:w="1524"/>
      </w:tblGrid>
      <w:tr w:rsidR="001C7577" w:rsidRPr="007D1191" w14:paraId="35023F6D" w14:textId="77777777" w:rsidTr="008B2ADC">
        <w:tc>
          <w:tcPr>
            <w:tcW w:w="2834" w:type="dxa"/>
            <w:tcBorders>
              <w:top w:val="nil"/>
              <w:left w:val="nil"/>
              <w:bottom w:val="nil"/>
            </w:tcBorders>
          </w:tcPr>
          <w:p w14:paraId="05FF7374" w14:textId="77777777" w:rsidR="001C7577" w:rsidRPr="007D1191" w:rsidRDefault="001C7577" w:rsidP="007D1191">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tcPr>
          <w:p w14:paraId="33FCE529" w14:textId="77777777" w:rsidR="001C7577" w:rsidRPr="007D1191" w:rsidRDefault="001C7577"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Strand</w:t>
            </w:r>
          </w:p>
        </w:tc>
        <w:tc>
          <w:tcPr>
            <w:tcW w:w="6093" w:type="dxa"/>
            <w:gridSpan w:val="4"/>
            <w:shd w:val="clear" w:color="auto" w:fill="F2F2F2" w:themeFill="background1" w:themeFillShade="F2"/>
          </w:tcPr>
          <w:p w14:paraId="3068106E" w14:textId="77777777"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Technologies and Society</w:t>
            </w:r>
          </w:p>
        </w:tc>
        <w:tc>
          <w:tcPr>
            <w:tcW w:w="12188" w:type="dxa"/>
            <w:gridSpan w:val="8"/>
            <w:shd w:val="clear" w:color="auto" w:fill="F2F2F2" w:themeFill="background1" w:themeFillShade="F2"/>
          </w:tcPr>
          <w:p w14:paraId="2334A09C" w14:textId="491C5691"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Technologies Contexts</w:t>
            </w:r>
          </w:p>
        </w:tc>
      </w:tr>
      <w:tr w:rsidR="001C7577" w:rsidRPr="007D1191" w14:paraId="6563EDD7" w14:textId="77777777" w:rsidTr="008B2ADC">
        <w:trPr>
          <w:trHeight w:val="128"/>
        </w:trPr>
        <w:tc>
          <w:tcPr>
            <w:tcW w:w="2834" w:type="dxa"/>
            <w:tcBorders>
              <w:top w:val="nil"/>
              <w:left w:val="nil"/>
              <w:bottom w:val="nil"/>
            </w:tcBorders>
          </w:tcPr>
          <w:p w14:paraId="32480404" w14:textId="77777777" w:rsidR="001C7577" w:rsidRPr="007D1191" w:rsidRDefault="001C7577" w:rsidP="007D1191">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tcPr>
          <w:p w14:paraId="0FCECD42" w14:textId="77777777" w:rsidR="001C7577" w:rsidRPr="007D1191" w:rsidRDefault="001C7577"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Sub-strand</w:t>
            </w:r>
          </w:p>
        </w:tc>
        <w:tc>
          <w:tcPr>
            <w:tcW w:w="6093" w:type="dxa"/>
            <w:gridSpan w:val="4"/>
            <w:shd w:val="clear" w:color="auto" w:fill="F2F2F2" w:themeFill="background1" w:themeFillShade="F2"/>
          </w:tcPr>
          <w:p w14:paraId="7D17BDDF" w14:textId="13AB75BA" w:rsidR="001C7577" w:rsidRPr="007D1191" w:rsidRDefault="00AD4F2C" w:rsidP="007D1191">
            <w:pPr>
              <w:spacing w:before="120" w:after="120" w:line="280" w:lineRule="exact"/>
              <w:jc w:val="center"/>
              <w:rPr>
                <w:rFonts w:ascii="Arial Narrow" w:hAnsi="Arial Narrow" w:cs="Arial"/>
                <w:b/>
                <w:bCs/>
                <w:noProof/>
                <w:color w:val="000000" w:themeColor="text1"/>
                <w:sz w:val="20"/>
                <w:szCs w:val="20"/>
              </w:rPr>
            </w:pPr>
            <w:r>
              <w:rPr>
                <w:rFonts w:ascii="Arial Narrow" w:hAnsi="Arial Narrow" w:cs="Arial"/>
                <w:b/>
                <w:bCs/>
                <w:noProof/>
                <w:color w:val="000000" w:themeColor="text1"/>
                <w:sz w:val="20"/>
                <w:szCs w:val="20"/>
              </w:rPr>
              <w:t>No sub-strands</w:t>
            </w:r>
          </w:p>
        </w:tc>
        <w:tc>
          <w:tcPr>
            <w:tcW w:w="3047" w:type="dxa"/>
            <w:gridSpan w:val="2"/>
            <w:shd w:val="clear" w:color="auto" w:fill="F2F2F2" w:themeFill="background1" w:themeFillShade="F2"/>
          </w:tcPr>
          <w:p w14:paraId="576AC8C1" w14:textId="669F01DF"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Engineering principles and systems</w:t>
            </w:r>
          </w:p>
        </w:tc>
        <w:tc>
          <w:tcPr>
            <w:tcW w:w="3047" w:type="dxa"/>
            <w:gridSpan w:val="2"/>
            <w:shd w:val="clear" w:color="auto" w:fill="F2F2F2" w:themeFill="background1" w:themeFillShade="F2"/>
          </w:tcPr>
          <w:p w14:paraId="36A4799B" w14:textId="77777777"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Food and fibre production</w:t>
            </w:r>
          </w:p>
        </w:tc>
        <w:tc>
          <w:tcPr>
            <w:tcW w:w="3047" w:type="dxa"/>
            <w:gridSpan w:val="2"/>
            <w:shd w:val="clear" w:color="auto" w:fill="F2F2F2" w:themeFill="background1" w:themeFillShade="F2"/>
          </w:tcPr>
          <w:p w14:paraId="5ED9F73D" w14:textId="77777777"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Food specialisations</w:t>
            </w:r>
          </w:p>
        </w:tc>
        <w:tc>
          <w:tcPr>
            <w:tcW w:w="3047" w:type="dxa"/>
            <w:gridSpan w:val="2"/>
            <w:shd w:val="clear" w:color="auto" w:fill="F2F2F2" w:themeFill="background1" w:themeFillShade="F2"/>
          </w:tcPr>
          <w:p w14:paraId="6AEEC762" w14:textId="77777777"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Materials and technologies specialisations</w:t>
            </w:r>
          </w:p>
        </w:tc>
      </w:tr>
      <w:tr w:rsidR="001C7577" w:rsidRPr="007D1191" w14:paraId="563A557C" w14:textId="77777777" w:rsidTr="008B2ADC">
        <w:tc>
          <w:tcPr>
            <w:tcW w:w="2834" w:type="dxa"/>
            <w:tcBorders>
              <w:top w:val="nil"/>
              <w:left w:val="nil"/>
            </w:tcBorders>
          </w:tcPr>
          <w:p w14:paraId="45A83908" w14:textId="77777777" w:rsidR="001C7577" w:rsidRPr="007D1191" w:rsidRDefault="001C7577" w:rsidP="007D1191">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tcPr>
          <w:p w14:paraId="61A0BF45" w14:textId="77777777" w:rsidR="001C7577" w:rsidRPr="007D1191" w:rsidRDefault="001C7577"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Content description (CD)</w:t>
            </w:r>
          </w:p>
        </w:tc>
        <w:tc>
          <w:tcPr>
            <w:tcW w:w="3046" w:type="dxa"/>
            <w:gridSpan w:val="2"/>
          </w:tcPr>
          <w:p w14:paraId="251C7AF4" w14:textId="77777777" w:rsidR="00E046D2" w:rsidRPr="00DF4980" w:rsidRDefault="00E046D2" w:rsidP="00DF4980">
            <w:pPr>
              <w:pStyle w:val="VCAAtabletextnarrow"/>
            </w:pPr>
            <w:r w:rsidRPr="00DF4980">
              <w:t xml:space="preserve">how people in design and technologies occupations consider ethical factors to innovate and improve products, </w:t>
            </w:r>
            <w:proofErr w:type="gramStart"/>
            <w:r w:rsidRPr="00DF4980">
              <w:t>services</w:t>
            </w:r>
            <w:proofErr w:type="gramEnd"/>
            <w:r w:rsidRPr="00DF4980">
              <w:t xml:space="preserve"> and environments </w:t>
            </w:r>
          </w:p>
          <w:p w14:paraId="3D840872" w14:textId="50A59C2F" w:rsidR="001C7577" w:rsidRPr="00DF4980" w:rsidRDefault="00E046D2" w:rsidP="00DF4980">
            <w:pPr>
              <w:pStyle w:val="VCAAtabletextnarrow"/>
            </w:pPr>
            <w:r w:rsidRPr="00DF4980">
              <w:t>VC2TDE10S01</w:t>
            </w:r>
          </w:p>
        </w:tc>
        <w:tc>
          <w:tcPr>
            <w:tcW w:w="3047" w:type="dxa"/>
            <w:gridSpan w:val="2"/>
          </w:tcPr>
          <w:p w14:paraId="73F5B5D0" w14:textId="77777777" w:rsidR="00E046D2" w:rsidRPr="00DF4980" w:rsidRDefault="00E046D2" w:rsidP="00DF4980">
            <w:pPr>
              <w:pStyle w:val="VCAAtabletextnarrow"/>
            </w:pPr>
            <w:r w:rsidRPr="00DF4980">
              <w:t xml:space="preserve">the impacts of innovation, </w:t>
            </w:r>
            <w:proofErr w:type="gramStart"/>
            <w:r w:rsidRPr="00DF4980">
              <w:t>enterprise</w:t>
            </w:r>
            <w:proofErr w:type="gramEnd"/>
            <w:r w:rsidRPr="00DF4980">
              <w:t xml:space="preserve"> and emerging technologies on designed solutions for ethical considerations including sustainable living </w:t>
            </w:r>
          </w:p>
          <w:p w14:paraId="09F8CBAF" w14:textId="344CF3E2" w:rsidR="001C7577" w:rsidRPr="00DF4980" w:rsidRDefault="00E046D2" w:rsidP="00DF4980">
            <w:pPr>
              <w:pStyle w:val="VCAAtabletextnarrow"/>
            </w:pPr>
            <w:r w:rsidRPr="00DF4980">
              <w:t>VC2TDE10S02</w:t>
            </w:r>
          </w:p>
        </w:tc>
        <w:tc>
          <w:tcPr>
            <w:tcW w:w="3047" w:type="dxa"/>
            <w:gridSpan w:val="2"/>
          </w:tcPr>
          <w:p w14:paraId="2BD30481" w14:textId="77777777" w:rsidR="00E046D2" w:rsidRPr="00DF4980" w:rsidRDefault="00E046D2" w:rsidP="00DF4980">
            <w:pPr>
              <w:pStyle w:val="VCAAtabletextnarrow"/>
            </w:pPr>
            <w:proofErr w:type="spellStart"/>
            <w:r w:rsidRPr="00DF4980">
              <w:t>analyse</w:t>
            </w:r>
            <w:proofErr w:type="spellEnd"/>
            <w:r w:rsidRPr="00DF4980">
              <w:t xml:space="preserve"> and make judgements on how the characteristics and properties of materials are combined with force, motion and energy to control engineered systems that are </w:t>
            </w:r>
            <w:proofErr w:type="gramStart"/>
            <w:r w:rsidRPr="00DF4980">
              <w:t>ethical</w:t>
            </w:r>
            <w:proofErr w:type="gramEnd"/>
          </w:p>
          <w:p w14:paraId="272A9175" w14:textId="5960A0FA" w:rsidR="001C7577" w:rsidRPr="00DF4980" w:rsidRDefault="00E046D2" w:rsidP="00DF4980">
            <w:pPr>
              <w:pStyle w:val="VCAAtabletextnarrow"/>
            </w:pPr>
            <w:r w:rsidRPr="00DF4980">
              <w:t>VC2TDE10C01</w:t>
            </w:r>
          </w:p>
        </w:tc>
        <w:tc>
          <w:tcPr>
            <w:tcW w:w="3047" w:type="dxa"/>
            <w:gridSpan w:val="2"/>
          </w:tcPr>
          <w:p w14:paraId="53335AAE" w14:textId="77777777" w:rsidR="00E046D2" w:rsidRPr="00DF4980" w:rsidRDefault="00E046D2" w:rsidP="00DF4980">
            <w:pPr>
              <w:pStyle w:val="VCAAtabletextnarrow"/>
            </w:pPr>
            <w:proofErr w:type="spellStart"/>
            <w:r w:rsidRPr="00DF4980">
              <w:t>analyse</w:t>
            </w:r>
            <w:proofErr w:type="spellEnd"/>
            <w:r w:rsidRPr="00DF4980">
              <w:t xml:space="preserve"> and make judgements on the ethical and secure production and marketing of food and </w:t>
            </w:r>
            <w:proofErr w:type="spellStart"/>
            <w:r w:rsidRPr="00DF4980">
              <w:t>fibre</w:t>
            </w:r>
            <w:proofErr w:type="spellEnd"/>
            <w:r w:rsidRPr="00DF4980">
              <w:t xml:space="preserve"> </w:t>
            </w:r>
            <w:proofErr w:type="gramStart"/>
            <w:r w:rsidRPr="00DF4980">
              <w:t>enterprises</w:t>
            </w:r>
            <w:proofErr w:type="gramEnd"/>
            <w:r w:rsidRPr="00DF4980">
              <w:t xml:space="preserve"> </w:t>
            </w:r>
          </w:p>
          <w:p w14:paraId="507F5ECD" w14:textId="742A9A40" w:rsidR="001C7577" w:rsidRPr="00DF4980" w:rsidRDefault="00E046D2" w:rsidP="00DF4980">
            <w:pPr>
              <w:pStyle w:val="VCAAtabletextnarrow"/>
            </w:pPr>
            <w:r w:rsidRPr="00DF4980">
              <w:t>VC2TDE10C02</w:t>
            </w:r>
          </w:p>
        </w:tc>
        <w:tc>
          <w:tcPr>
            <w:tcW w:w="3047" w:type="dxa"/>
            <w:gridSpan w:val="2"/>
          </w:tcPr>
          <w:p w14:paraId="7DFC50F0" w14:textId="77777777" w:rsidR="00E046D2" w:rsidRPr="00DF4980" w:rsidRDefault="00E046D2" w:rsidP="00DF4980">
            <w:pPr>
              <w:pStyle w:val="VCAAtabletextnarrow"/>
            </w:pPr>
            <w:proofErr w:type="spellStart"/>
            <w:r w:rsidRPr="00DF4980">
              <w:t>analyse</w:t>
            </w:r>
            <w:proofErr w:type="spellEnd"/>
            <w:r w:rsidRPr="00DF4980">
              <w:t xml:space="preserve"> and make judgements on how the sensory and functional properties of food influence the design and preparation of ethical including sustainable food solutions for healthy </w:t>
            </w:r>
            <w:proofErr w:type="gramStart"/>
            <w:r w:rsidRPr="00DF4980">
              <w:t>eating</w:t>
            </w:r>
            <w:proofErr w:type="gramEnd"/>
            <w:r w:rsidRPr="00DF4980">
              <w:t xml:space="preserve"> </w:t>
            </w:r>
          </w:p>
          <w:p w14:paraId="500B2637" w14:textId="53BA1148" w:rsidR="001C7577" w:rsidRPr="00DF4980" w:rsidRDefault="00E046D2" w:rsidP="00DF4980">
            <w:pPr>
              <w:pStyle w:val="VCAAtabletextnarrow"/>
            </w:pPr>
            <w:r w:rsidRPr="00DF4980">
              <w:t>VC2TDE10C03</w:t>
            </w:r>
          </w:p>
        </w:tc>
        <w:tc>
          <w:tcPr>
            <w:tcW w:w="3047" w:type="dxa"/>
            <w:gridSpan w:val="2"/>
          </w:tcPr>
          <w:p w14:paraId="15CEE4D0" w14:textId="77777777" w:rsidR="00E046D2" w:rsidRPr="00DF4980" w:rsidRDefault="00E046D2" w:rsidP="00DF4980">
            <w:pPr>
              <w:pStyle w:val="VCAAtabletextnarrow"/>
            </w:pPr>
            <w:proofErr w:type="spellStart"/>
            <w:r w:rsidRPr="00DF4980">
              <w:t>analyse</w:t>
            </w:r>
            <w:proofErr w:type="spellEnd"/>
            <w:r w:rsidRPr="00DF4980">
              <w:t xml:space="preserve"> and make judgements on how characteristics and properties of materials, systems, components and tools can be combined to create designed solutions that are </w:t>
            </w:r>
            <w:proofErr w:type="gramStart"/>
            <w:r w:rsidRPr="00DF4980">
              <w:t>ethical</w:t>
            </w:r>
            <w:proofErr w:type="gramEnd"/>
            <w:r w:rsidRPr="00DF4980">
              <w:t xml:space="preserve"> </w:t>
            </w:r>
          </w:p>
          <w:p w14:paraId="044495FA" w14:textId="3D2CB86F" w:rsidR="001C7577" w:rsidRPr="00DF4980" w:rsidRDefault="00E046D2" w:rsidP="00DF4980">
            <w:pPr>
              <w:pStyle w:val="VCAAtabletextnarrow"/>
            </w:pPr>
            <w:r w:rsidRPr="00DF4980">
              <w:t>VC2TDE10C04</w:t>
            </w:r>
          </w:p>
        </w:tc>
      </w:tr>
      <w:tr w:rsidR="001C7577" w:rsidRPr="007D1191" w14:paraId="7EFFEC35" w14:textId="77777777" w:rsidTr="008B2ADC">
        <w:tc>
          <w:tcPr>
            <w:tcW w:w="2834" w:type="dxa"/>
            <w:shd w:val="clear" w:color="auto" w:fill="0072AA" w:themeFill="accent1" w:themeFillShade="BF"/>
          </w:tcPr>
          <w:p w14:paraId="16EE62B2"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Teaching and learning unit</w:t>
            </w:r>
          </w:p>
        </w:tc>
        <w:tc>
          <w:tcPr>
            <w:tcW w:w="1560" w:type="dxa"/>
            <w:shd w:val="clear" w:color="auto" w:fill="0072AA" w:themeFill="accent1" w:themeFillShade="BF"/>
          </w:tcPr>
          <w:p w14:paraId="524D08AD" w14:textId="3ADF65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Semester</w:t>
            </w:r>
            <w:r w:rsidR="00AD4F2C">
              <w:rPr>
                <w:rFonts w:ascii="Arial Narrow" w:hAnsi="Arial Narrow" w:cs="Arial"/>
                <w:b/>
                <w:bCs/>
                <w:noProof/>
                <w:color w:val="FFFFFF" w:themeColor="background1"/>
                <w:sz w:val="20"/>
              </w:rPr>
              <w:t>, y</w:t>
            </w:r>
            <w:r w:rsidRPr="007D1191">
              <w:rPr>
                <w:rFonts w:ascii="Arial Narrow" w:hAnsi="Arial Narrow" w:cs="Arial"/>
                <w:b/>
                <w:bCs/>
                <w:noProof/>
                <w:color w:val="FFFFFF" w:themeColor="background1"/>
                <w:sz w:val="20"/>
              </w:rPr>
              <w:t>ear</w:t>
            </w:r>
          </w:p>
        </w:tc>
        <w:tc>
          <w:tcPr>
            <w:tcW w:w="1523" w:type="dxa"/>
            <w:shd w:val="clear" w:color="auto" w:fill="0072AA" w:themeFill="accent1" w:themeFillShade="BF"/>
          </w:tcPr>
          <w:p w14:paraId="7052AFA8"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523" w:type="dxa"/>
            <w:shd w:val="clear" w:color="auto" w:fill="0072AA" w:themeFill="accent1" w:themeFillShade="BF"/>
          </w:tcPr>
          <w:p w14:paraId="2F29C5EE"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524" w:type="dxa"/>
            <w:shd w:val="clear" w:color="auto" w:fill="0072AA" w:themeFill="accent1" w:themeFillShade="BF"/>
          </w:tcPr>
          <w:p w14:paraId="7519EC43" w14:textId="4EFBE71F"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523" w:type="dxa"/>
            <w:shd w:val="clear" w:color="auto" w:fill="0072AA" w:themeFill="accent1" w:themeFillShade="BF"/>
          </w:tcPr>
          <w:p w14:paraId="4CF936EA" w14:textId="30DE7365"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523" w:type="dxa"/>
            <w:shd w:val="clear" w:color="auto" w:fill="0072AA" w:themeFill="accent1" w:themeFillShade="BF"/>
          </w:tcPr>
          <w:p w14:paraId="709B05B6" w14:textId="67B95B8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524" w:type="dxa"/>
            <w:shd w:val="clear" w:color="auto" w:fill="0072AA" w:themeFill="accent1" w:themeFillShade="BF"/>
          </w:tcPr>
          <w:p w14:paraId="0637178C"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523" w:type="dxa"/>
            <w:shd w:val="clear" w:color="auto" w:fill="0072AA" w:themeFill="accent1" w:themeFillShade="BF"/>
          </w:tcPr>
          <w:p w14:paraId="0A8F163A"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524" w:type="dxa"/>
            <w:shd w:val="clear" w:color="auto" w:fill="0072AA" w:themeFill="accent1" w:themeFillShade="BF"/>
          </w:tcPr>
          <w:p w14:paraId="2E5463AC"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524" w:type="dxa"/>
            <w:shd w:val="clear" w:color="auto" w:fill="0072AA" w:themeFill="accent1" w:themeFillShade="BF"/>
          </w:tcPr>
          <w:p w14:paraId="76808497"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523" w:type="dxa"/>
            <w:shd w:val="clear" w:color="auto" w:fill="0072AA" w:themeFill="accent1" w:themeFillShade="BF"/>
          </w:tcPr>
          <w:p w14:paraId="3B6B7D28" w14:textId="77777777" w:rsidR="001C7577" w:rsidRPr="007D1191" w:rsidRDefault="001C7577"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523" w:type="dxa"/>
            <w:shd w:val="clear" w:color="auto" w:fill="0072AA" w:themeFill="accent1" w:themeFillShade="BF"/>
          </w:tcPr>
          <w:p w14:paraId="25AD3B61" w14:textId="77777777" w:rsidR="001C7577" w:rsidRPr="007D1191" w:rsidRDefault="001C7577" w:rsidP="001C7577">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CD</w:t>
            </w:r>
          </w:p>
        </w:tc>
        <w:tc>
          <w:tcPr>
            <w:tcW w:w="1524" w:type="dxa"/>
            <w:shd w:val="clear" w:color="auto" w:fill="0072AA" w:themeFill="accent1" w:themeFillShade="BF"/>
          </w:tcPr>
          <w:p w14:paraId="01CBB589" w14:textId="77777777" w:rsidR="001C7577" w:rsidRPr="007D1191" w:rsidRDefault="001C7577" w:rsidP="001C7577">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AS no.</w:t>
            </w:r>
          </w:p>
        </w:tc>
      </w:tr>
      <w:tr w:rsidR="008B2ADC" w:rsidRPr="007D1191" w14:paraId="2E40898B" w14:textId="77777777" w:rsidTr="008B2ADC">
        <w:tc>
          <w:tcPr>
            <w:tcW w:w="2834" w:type="dxa"/>
            <w:shd w:val="clear" w:color="auto" w:fill="FFFFFF" w:themeFill="background1"/>
          </w:tcPr>
          <w:p w14:paraId="3B15AA3D" w14:textId="77777777" w:rsidR="008B2ADC" w:rsidRPr="007D1191" w:rsidRDefault="008B2ADC" w:rsidP="008B2ADC">
            <w:pPr>
              <w:spacing w:before="80" w:after="80"/>
              <w:rPr>
                <w:rFonts w:ascii="Arial Narrow" w:hAnsi="Arial Narrow" w:cs="Arial"/>
                <w:b/>
                <w:bCs/>
                <w:sz w:val="20"/>
              </w:rPr>
            </w:pPr>
          </w:p>
        </w:tc>
        <w:tc>
          <w:tcPr>
            <w:tcW w:w="1560" w:type="dxa"/>
            <w:shd w:val="clear" w:color="auto" w:fill="FFFFFF" w:themeFill="background1"/>
          </w:tcPr>
          <w:p w14:paraId="4930AFD0"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1009437688"/>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6BD5AD9B" w14:textId="0FD81423"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7F71F47D"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692592552"/>
            <w15:color w:val="00CCFF"/>
            <w14:checkbox>
              <w14:checked w14:val="0"/>
              <w14:checkedState w14:val="00FC" w14:font="Wingdings"/>
              <w14:uncheckedState w14:val="2610" w14:font="MS Gothic"/>
            </w14:checkbox>
          </w:sdtPr>
          <w:sdtEndPr/>
          <w:sdtContent>
            <w:tc>
              <w:tcPr>
                <w:tcW w:w="1524" w:type="dxa"/>
                <w:shd w:val="clear" w:color="auto" w:fill="FFFFFF" w:themeFill="background1"/>
              </w:tcPr>
              <w:p w14:paraId="25B3F49D" w14:textId="3DADF3B8"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660037EE"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590691216"/>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51BD4FE0" w14:textId="0642CDE9"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66AE36F0"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540028716"/>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447E8AFA" w14:textId="7AAEEEB4"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45A660FA"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528363265"/>
            <w15:color w:val="00CCFF"/>
            <w14:checkbox>
              <w14:checked w14:val="0"/>
              <w14:checkedState w14:val="00FC" w14:font="Wingdings"/>
              <w14:uncheckedState w14:val="2610" w14:font="MS Gothic"/>
            </w14:checkbox>
          </w:sdtPr>
          <w:sdtEndPr/>
          <w:sdtContent>
            <w:tc>
              <w:tcPr>
                <w:tcW w:w="1524" w:type="dxa"/>
                <w:shd w:val="clear" w:color="auto" w:fill="auto"/>
              </w:tcPr>
              <w:p w14:paraId="1AE32D97" w14:textId="0BAC3C33"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auto"/>
          </w:tcPr>
          <w:p w14:paraId="1858BA5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278026174"/>
            <w15:color w:val="00CCFF"/>
            <w14:checkbox>
              <w14:checked w14:val="0"/>
              <w14:checkedState w14:val="00FC" w14:font="Wingdings"/>
              <w14:uncheckedState w14:val="2610" w14:font="MS Gothic"/>
            </w14:checkbox>
          </w:sdtPr>
          <w:sdtEndPr/>
          <w:sdtContent>
            <w:tc>
              <w:tcPr>
                <w:tcW w:w="1523" w:type="dxa"/>
                <w:shd w:val="clear" w:color="auto" w:fill="auto"/>
              </w:tcPr>
              <w:p w14:paraId="1EF2910D" w14:textId="23D6289A"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auto"/>
          </w:tcPr>
          <w:p w14:paraId="5AB35E96"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0768D3CA" w14:textId="77777777" w:rsidTr="008B2ADC">
        <w:tc>
          <w:tcPr>
            <w:tcW w:w="2834" w:type="dxa"/>
            <w:shd w:val="clear" w:color="auto" w:fill="FFFFFF" w:themeFill="background1"/>
          </w:tcPr>
          <w:p w14:paraId="7CE9664B" w14:textId="77777777" w:rsidR="008B2ADC" w:rsidRPr="007D1191" w:rsidRDefault="008B2ADC" w:rsidP="008B2ADC">
            <w:pPr>
              <w:spacing w:before="80" w:after="80"/>
              <w:rPr>
                <w:rFonts w:ascii="Arial Narrow" w:hAnsi="Arial Narrow" w:cs="Arial"/>
                <w:b/>
                <w:bCs/>
                <w:sz w:val="20"/>
              </w:rPr>
            </w:pPr>
          </w:p>
        </w:tc>
        <w:tc>
          <w:tcPr>
            <w:tcW w:w="1560" w:type="dxa"/>
            <w:shd w:val="clear" w:color="auto" w:fill="FFFFFF" w:themeFill="background1"/>
          </w:tcPr>
          <w:p w14:paraId="2106526B"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507487144"/>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0A94A06D" w14:textId="4B5F7455"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02DB2901"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217506877"/>
            <w15:color w:val="00CCFF"/>
            <w14:checkbox>
              <w14:checked w14:val="0"/>
              <w14:checkedState w14:val="00FC" w14:font="Wingdings"/>
              <w14:uncheckedState w14:val="2610" w14:font="MS Gothic"/>
            </w14:checkbox>
          </w:sdtPr>
          <w:sdtEndPr/>
          <w:sdtContent>
            <w:tc>
              <w:tcPr>
                <w:tcW w:w="1524" w:type="dxa"/>
                <w:shd w:val="clear" w:color="auto" w:fill="FFFFFF" w:themeFill="background1"/>
              </w:tcPr>
              <w:p w14:paraId="505E557C" w14:textId="72A9F260"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140B567C"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51770043"/>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2CC0AFB4" w14:textId="0F38A7C3"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772169E7"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326935524"/>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57E8A7C5" w14:textId="116F981E"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13791D4A"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685255590"/>
            <w15:color w:val="00CCFF"/>
            <w14:checkbox>
              <w14:checked w14:val="0"/>
              <w14:checkedState w14:val="00FC" w14:font="Wingdings"/>
              <w14:uncheckedState w14:val="2610" w14:font="MS Gothic"/>
            </w14:checkbox>
          </w:sdtPr>
          <w:sdtEndPr/>
          <w:sdtContent>
            <w:tc>
              <w:tcPr>
                <w:tcW w:w="1524" w:type="dxa"/>
                <w:shd w:val="clear" w:color="auto" w:fill="auto"/>
              </w:tcPr>
              <w:p w14:paraId="286568DD" w14:textId="7D570B9B"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auto"/>
          </w:tcPr>
          <w:p w14:paraId="5574BCFA"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708575968"/>
            <w15:color w:val="00CCFF"/>
            <w14:checkbox>
              <w14:checked w14:val="0"/>
              <w14:checkedState w14:val="00FC" w14:font="Wingdings"/>
              <w14:uncheckedState w14:val="2610" w14:font="MS Gothic"/>
            </w14:checkbox>
          </w:sdtPr>
          <w:sdtEndPr/>
          <w:sdtContent>
            <w:tc>
              <w:tcPr>
                <w:tcW w:w="1523" w:type="dxa"/>
                <w:shd w:val="clear" w:color="auto" w:fill="auto"/>
              </w:tcPr>
              <w:p w14:paraId="7A82A2BA" w14:textId="3B395E68"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auto"/>
          </w:tcPr>
          <w:p w14:paraId="00A9A698"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06559409" w14:textId="77777777" w:rsidTr="008B2ADC">
        <w:tc>
          <w:tcPr>
            <w:tcW w:w="2834" w:type="dxa"/>
            <w:shd w:val="clear" w:color="auto" w:fill="FFFFFF" w:themeFill="background1"/>
          </w:tcPr>
          <w:p w14:paraId="5B919332" w14:textId="77777777" w:rsidR="008B2ADC" w:rsidRPr="007D1191" w:rsidRDefault="008B2ADC" w:rsidP="008B2ADC">
            <w:pPr>
              <w:spacing w:before="80" w:after="80"/>
              <w:rPr>
                <w:rFonts w:ascii="Arial Narrow" w:hAnsi="Arial Narrow" w:cs="Arial"/>
                <w:b/>
                <w:bCs/>
                <w:sz w:val="20"/>
              </w:rPr>
            </w:pPr>
          </w:p>
        </w:tc>
        <w:tc>
          <w:tcPr>
            <w:tcW w:w="1560" w:type="dxa"/>
            <w:shd w:val="clear" w:color="auto" w:fill="FFFFFF" w:themeFill="background1"/>
          </w:tcPr>
          <w:p w14:paraId="7AC8CDF3"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646428070"/>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0491D147" w14:textId="2638E76F"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691636C8"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227599622"/>
            <w15:color w:val="00CCFF"/>
            <w14:checkbox>
              <w14:checked w14:val="0"/>
              <w14:checkedState w14:val="00FC" w14:font="Wingdings"/>
              <w14:uncheckedState w14:val="2610" w14:font="MS Gothic"/>
            </w14:checkbox>
          </w:sdtPr>
          <w:sdtEndPr/>
          <w:sdtContent>
            <w:tc>
              <w:tcPr>
                <w:tcW w:w="1524" w:type="dxa"/>
                <w:shd w:val="clear" w:color="auto" w:fill="FFFFFF" w:themeFill="background1"/>
              </w:tcPr>
              <w:p w14:paraId="5B54ED9D" w14:textId="2EBADDDC"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442686A2"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583989141"/>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14407405" w14:textId="4F794AB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07AFA3BC"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686554125"/>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78291472" w14:textId="3C5AA31B"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5B025F9C"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370540619"/>
            <w15:color w:val="00CCFF"/>
            <w14:checkbox>
              <w14:checked w14:val="0"/>
              <w14:checkedState w14:val="00FC" w14:font="Wingdings"/>
              <w14:uncheckedState w14:val="2610" w14:font="MS Gothic"/>
            </w14:checkbox>
          </w:sdtPr>
          <w:sdtEndPr/>
          <w:sdtContent>
            <w:tc>
              <w:tcPr>
                <w:tcW w:w="1524" w:type="dxa"/>
                <w:shd w:val="clear" w:color="auto" w:fill="auto"/>
              </w:tcPr>
              <w:p w14:paraId="051AC9CE" w14:textId="5B40EF90"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auto"/>
          </w:tcPr>
          <w:p w14:paraId="6FBC870D"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065619504"/>
            <w15:color w:val="00CCFF"/>
            <w14:checkbox>
              <w14:checked w14:val="0"/>
              <w14:checkedState w14:val="00FC" w14:font="Wingdings"/>
              <w14:uncheckedState w14:val="2610" w14:font="MS Gothic"/>
            </w14:checkbox>
          </w:sdtPr>
          <w:sdtEndPr/>
          <w:sdtContent>
            <w:tc>
              <w:tcPr>
                <w:tcW w:w="1523" w:type="dxa"/>
                <w:shd w:val="clear" w:color="auto" w:fill="auto"/>
              </w:tcPr>
              <w:p w14:paraId="2E95E5CD" w14:textId="7DCC9F01"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auto"/>
          </w:tcPr>
          <w:p w14:paraId="479DA87D"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0D80A2FE" w14:textId="77777777" w:rsidTr="008B2ADC">
        <w:tc>
          <w:tcPr>
            <w:tcW w:w="2834" w:type="dxa"/>
            <w:shd w:val="clear" w:color="auto" w:fill="FFFFFF" w:themeFill="background1"/>
          </w:tcPr>
          <w:p w14:paraId="1C1CE1D5" w14:textId="77777777" w:rsidR="008B2ADC" w:rsidRPr="007D1191" w:rsidRDefault="008B2ADC" w:rsidP="008B2ADC">
            <w:pPr>
              <w:spacing w:before="80" w:after="80"/>
              <w:rPr>
                <w:rFonts w:ascii="Arial Narrow" w:hAnsi="Arial Narrow" w:cs="Arial"/>
                <w:b/>
                <w:bCs/>
                <w:sz w:val="20"/>
              </w:rPr>
            </w:pPr>
          </w:p>
        </w:tc>
        <w:tc>
          <w:tcPr>
            <w:tcW w:w="1560" w:type="dxa"/>
            <w:shd w:val="clear" w:color="auto" w:fill="FFFFFF" w:themeFill="background1"/>
          </w:tcPr>
          <w:p w14:paraId="1B106393"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856227765"/>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5EC8C4E9" w14:textId="56ABD4FE"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5736F58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773906470"/>
            <w15:color w:val="00CCFF"/>
            <w14:checkbox>
              <w14:checked w14:val="0"/>
              <w14:checkedState w14:val="00FC" w14:font="Wingdings"/>
              <w14:uncheckedState w14:val="2610" w14:font="MS Gothic"/>
            </w14:checkbox>
          </w:sdtPr>
          <w:sdtEndPr/>
          <w:sdtContent>
            <w:tc>
              <w:tcPr>
                <w:tcW w:w="1524" w:type="dxa"/>
                <w:shd w:val="clear" w:color="auto" w:fill="FFFFFF" w:themeFill="background1"/>
              </w:tcPr>
              <w:p w14:paraId="5623A1E1" w14:textId="2040BA22"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210C772E"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2017274354"/>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727763C2" w14:textId="769043B2"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693B107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743140331"/>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19F4BE44" w14:textId="6DF2DA66"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5D340048"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209569175"/>
            <w15:color w:val="00CCFF"/>
            <w14:checkbox>
              <w14:checked w14:val="0"/>
              <w14:checkedState w14:val="00FC" w14:font="Wingdings"/>
              <w14:uncheckedState w14:val="2610" w14:font="MS Gothic"/>
            </w14:checkbox>
          </w:sdtPr>
          <w:sdtEndPr/>
          <w:sdtContent>
            <w:tc>
              <w:tcPr>
                <w:tcW w:w="1524" w:type="dxa"/>
                <w:shd w:val="clear" w:color="auto" w:fill="auto"/>
              </w:tcPr>
              <w:p w14:paraId="2EFBB23C" w14:textId="69402269"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auto"/>
          </w:tcPr>
          <w:p w14:paraId="08F166BE"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980387020"/>
            <w15:color w:val="00CCFF"/>
            <w14:checkbox>
              <w14:checked w14:val="0"/>
              <w14:checkedState w14:val="00FC" w14:font="Wingdings"/>
              <w14:uncheckedState w14:val="2610" w14:font="MS Gothic"/>
            </w14:checkbox>
          </w:sdtPr>
          <w:sdtEndPr/>
          <w:sdtContent>
            <w:tc>
              <w:tcPr>
                <w:tcW w:w="1523" w:type="dxa"/>
                <w:shd w:val="clear" w:color="auto" w:fill="auto"/>
              </w:tcPr>
              <w:p w14:paraId="2FFF2A51" w14:textId="129F493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auto"/>
          </w:tcPr>
          <w:p w14:paraId="6B072E1B"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7195C3B7" w14:textId="77777777" w:rsidTr="008B2ADC">
        <w:tc>
          <w:tcPr>
            <w:tcW w:w="2834" w:type="dxa"/>
            <w:shd w:val="clear" w:color="auto" w:fill="FFFFFF" w:themeFill="background1"/>
          </w:tcPr>
          <w:p w14:paraId="1AF9B461" w14:textId="77777777" w:rsidR="008B2ADC" w:rsidRPr="007D1191" w:rsidRDefault="008B2ADC" w:rsidP="008B2ADC">
            <w:pPr>
              <w:spacing w:before="80" w:after="80"/>
              <w:rPr>
                <w:rFonts w:ascii="Arial Narrow" w:hAnsi="Arial Narrow" w:cs="Arial"/>
                <w:b/>
                <w:bCs/>
                <w:sz w:val="20"/>
              </w:rPr>
            </w:pPr>
          </w:p>
        </w:tc>
        <w:tc>
          <w:tcPr>
            <w:tcW w:w="1560" w:type="dxa"/>
            <w:shd w:val="clear" w:color="auto" w:fill="FFFFFF" w:themeFill="background1"/>
          </w:tcPr>
          <w:p w14:paraId="7889B95D"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439964183"/>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5699139A" w14:textId="58622087"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4991EDA9"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932494862"/>
            <w15:color w:val="00CCFF"/>
            <w14:checkbox>
              <w14:checked w14:val="0"/>
              <w14:checkedState w14:val="00FC" w14:font="Wingdings"/>
              <w14:uncheckedState w14:val="2610" w14:font="MS Gothic"/>
            </w14:checkbox>
          </w:sdtPr>
          <w:sdtEndPr/>
          <w:sdtContent>
            <w:tc>
              <w:tcPr>
                <w:tcW w:w="1524" w:type="dxa"/>
                <w:shd w:val="clear" w:color="auto" w:fill="FFFFFF" w:themeFill="background1"/>
              </w:tcPr>
              <w:p w14:paraId="78573CDC" w14:textId="156BB890"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2D190A07"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734771441"/>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7E5749C0" w14:textId="2D5DBC83"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75B55763"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666510800"/>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48E66EEB" w14:textId="5EBBB6B1"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4B3A143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656486934"/>
            <w15:color w:val="00CCFF"/>
            <w14:checkbox>
              <w14:checked w14:val="0"/>
              <w14:checkedState w14:val="00FC" w14:font="Wingdings"/>
              <w14:uncheckedState w14:val="2610" w14:font="MS Gothic"/>
            </w14:checkbox>
          </w:sdtPr>
          <w:sdtEndPr/>
          <w:sdtContent>
            <w:tc>
              <w:tcPr>
                <w:tcW w:w="1524" w:type="dxa"/>
                <w:shd w:val="clear" w:color="auto" w:fill="auto"/>
              </w:tcPr>
              <w:p w14:paraId="0E279DCA" w14:textId="138AD16E"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auto"/>
          </w:tcPr>
          <w:p w14:paraId="20DD0D40"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428003383"/>
            <w15:color w:val="00CCFF"/>
            <w14:checkbox>
              <w14:checked w14:val="0"/>
              <w14:checkedState w14:val="00FC" w14:font="Wingdings"/>
              <w14:uncheckedState w14:val="2610" w14:font="MS Gothic"/>
            </w14:checkbox>
          </w:sdtPr>
          <w:sdtEndPr/>
          <w:sdtContent>
            <w:tc>
              <w:tcPr>
                <w:tcW w:w="1523" w:type="dxa"/>
                <w:shd w:val="clear" w:color="auto" w:fill="auto"/>
              </w:tcPr>
              <w:p w14:paraId="5B5212EF" w14:textId="0ECB918B"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auto"/>
          </w:tcPr>
          <w:p w14:paraId="76AD4DFC"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7C543201" w14:textId="77777777" w:rsidTr="008B2ADC">
        <w:tc>
          <w:tcPr>
            <w:tcW w:w="2834" w:type="dxa"/>
            <w:shd w:val="clear" w:color="auto" w:fill="FFFFFF" w:themeFill="background1"/>
          </w:tcPr>
          <w:p w14:paraId="19823766" w14:textId="77777777" w:rsidR="008B2ADC" w:rsidRPr="007D1191" w:rsidRDefault="008B2ADC" w:rsidP="008B2ADC">
            <w:pPr>
              <w:spacing w:before="80" w:after="80"/>
              <w:rPr>
                <w:rFonts w:ascii="Arial Narrow" w:hAnsi="Arial Narrow" w:cs="Arial"/>
                <w:b/>
                <w:bCs/>
                <w:sz w:val="20"/>
              </w:rPr>
            </w:pPr>
          </w:p>
        </w:tc>
        <w:tc>
          <w:tcPr>
            <w:tcW w:w="1560" w:type="dxa"/>
            <w:shd w:val="clear" w:color="auto" w:fill="FFFFFF" w:themeFill="background1"/>
          </w:tcPr>
          <w:p w14:paraId="3393F788"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586149758"/>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4E8BEE14" w14:textId="47120769"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69394EA7"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787415427"/>
            <w15:color w:val="00CCFF"/>
            <w14:checkbox>
              <w14:checked w14:val="0"/>
              <w14:checkedState w14:val="00FC" w14:font="Wingdings"/>
              <w14:uncheckedState w14:val="2610" w14:font="MS Gothic"/>
            </w14:checkbox>
          </w:sdtPr>
          <w:sdtEndPr/>
          <w:sdtContent>
            <w:tc>
              <w:tcPr>
                <w:tcW w:w="1524" w:type="dxa"/>
                <w:shd w:val="clear" w:color="auto" w:fill="FFFFFF" w:themeFill="background1"/>
              </w:tcPr>
              <w:p w14:paraId="65C90BC4" w14:textId="0710E037"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FFFFFF" w:themeFill="background1"/>
          </w:tcPr>
          <w:p w14:paraId="216692A4"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485712032"/>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568B5141" w14:textId="2FCF1F4A"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39B91CBB"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821190220"/>
            <w15:color w:val="00CCFF"/>
            <w14:checkbox>
              <w14:checked w14:val="0"/>
              <w14:checkedState w14:val="00FC" w14:font="Wingdings"/>
              <w14:uncheckedState w14:val="2610" w14:font="MS Gothic"/>
            </w14:checkbox>
          </w:sdtPr>
          <w:sdtEndPr/>
          <w:sdtContent>
            <w:tc>
              <w:tcPr>
                <w:tcW w:w="1523" w:type="dxa"/>
                <w:shd w:val="clear" w:color="auto" w:fill="FFFFFF" w:themeFill="background1"/>
              </w:tcPr>
              <w:p w14:paraId="0D8FFDEA" w14:textId="11BE5742"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FFFFFF" w:themeFill="background1"/>
          </w:tcPr>
          <w:p w14:paraId="680CB486"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2131931304"/>
            <w15:color w:val="00CCFF"/>
            <w14:checkbox>
              <w14:checked w14:val="0"/>
              <w14:checkedState w14:val="00FC" w14:font="Wingdings"/>
              <w14:uncheckedState w14:val="2610" w14:font="MS Gothic"/>
            </w14:checkbox>
          </w:sdtPr>
          <w:sdtEndPr/>
          <w:sdtContent>
            <w:tc>
              <w:tcPr>
                <w:tcW w:w="1524" w:type="dxa"/>
                <w:shd w:val="clear" w:color="auto" w:fill="auto"/>
              </w:tcPr>
              <w:p w14:paraId="4A767390" w14:textId="2A9B3B9E"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3" w:type="dxa"/>
            <w:shd w:val="clear" w:color="auto" w:fill="auto"/>
          </w:tcPr>
          <w:p w14:paraId="3D3C30F5"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083579427"/>
            <w15:color w:val="00CCFF"/>
            <w14:checkbox>
              <w14:checked w14:val="0"/>
              <w14:checkedState w14:val="00FC" w14:font="Wingdings"/>
              <w14:uncheckedState w14:val="2610" w14:font="MS Gothic"/>
            </w14:checkbox>
          </w:sdtPr>
          <w:sdtEndPr/>
          <w:sdtContent>
            <w:tc>
              <w:tcPr>
                <w:tcW w:w="1523" w:type="dxa"/>
                <w:shd w:val="clear" w:color="auto" w:fill="auto"/>
              </w:tcPr>
              <w:p w14:paraId="492EF215" w14:textId="72042B4F"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524" w:type="dxa"/>
            <w:shd w:val="clear" w:color="auto" w:fill="auto"/>
          </w:tcPr>
          <w:p w14:paraId="2909E99F" w14:textId="77777777" w:rsidR="008B2ADC" w:rsidRPr="007D1191" w:rsidRDefault="008B2ADC" w:rsidP="008B2ADC">
            <w:pPr>
              <w:spacing w:before="80" w:after="80"/>
              <w:jc w:val="center"/>
              <w:rPr>
                <w:rFonts w:ascii="Arial Narrow" w:hAnsi="Arial Narrow" w:cs="Arial"/>
                <w:noProof/>
                <w:sz w:val="20"/>
              </w:rPr>
            </w:pPr>
          </w:p>
        </w:tc>
      </w:tr>
      <w:tr w:rsidR="00CF19D5" w:rsidRPr="007D1191" w14:paraId="569FC046" w14:textId="77777777" w:rsidTr="008B2ADC">
        <w:trPr>
          <w:trHeight w:val="788"/>
        </w:trPr>
        <w:tc>
          <w:tcPr>
            <w:tcW w:w="2834" w:type="dxa"/>
            <w:shd w:val="clear" w:color="auto" w:fill="FFFFFF" w:themeFill="background1"/>
          </w:tcPr>
          <w:p w14:paraId="450F47E0" w14:textId="77777777" w:rsidR="00CF19D5" w:rsidRPr="007D1191" w:rsidRDefault="00CF19D5" w:rsidP="007D1191">
            <w:pPr>
              <w:spacing w:before="80" w:after="80"/>
              <w:rPr>
                <w:rFonts w:ascii="Arial Narrow" w:hAnsi="Arial Narrow" w:cs="Arial"/>
                <w:b/>
                <w:bCs/>
                <w:sz w:val="20"/>
              </w:rPr>
            </w:pPr>
            <w:r w:rsidRPr="007D1191">
              <w:rPr>
                <w:rFonts w:ascii="Arial Narrow" w:hAnsi="Arial Narrow" w:cs="Arial"/>
                <w:b/>
                <w:bCs/>
                <w:sz w:val="20"/>
              </w:rPr>
              <w:t>Comments, notes, actions</w:t>
            </w:r>
          </w:p>
        </w:tc>
        <w:tc>
          <w:tcPr>
            <w:tcW w:w="19841" w:type="dxa"/>
            <w:gridSpan w:val="13"/>
            <w:shd w:val="clear" w:color="auto" w:fill="FFFFFF" w:themeFill="background1"/>
          </w:tcPr>
          <w:p w14:paraId="76452B6C" w14:textId="1F7ADF67" w:rsidR="00CF19D5" w:rsidRPr="007D1191" w:rsidRDefault="00CF19D5" w:rsidP="007D1191">
            <w:pPr>
              <w:spacing w:before="80" w:after="80"/>
              <w:jc w:val="center"/>
              <w:rPr>
                <w:rFonts w:ascii="Arial Narrow" w:hAnsi="Arial Narrow" w:cs="Arial"/>
                <w:noProof/>
                <w:sz w:val="20"/>
              </w:rPr>
            </w:pPr>
          </w:p>
        </w:tc>
      </w:tr>
    </w:tbl>
    <w:p w14:paraId="49A028F4" w14:textId="70429731" w:rsidR="005D1E9C" w:rsidRDefault="005D1E9C" w:rsidP="007D1191">
      <w:pPr>
        <w:spacing w:before="120" w:after="120" w:line="280" w:lineRule="exact"/>
        <w:rPr>
          <w:rFonts w:ascii="Arial" w:hAnsi="Arial" w:cs="Arial"/>
          <w:noProof/>
          <w:color w:val="000000" w:themeColor="text1"/>
          <w:sz w:val="20"/>
        </w:rPr>
      </w:pPr>
      <w:r>
        <w:rPr>
          <w:rFonts w:ascii="Arial" w:hAnsi="Arial" w:cs="Arial"/>
          <w:noProof/>
          <w:color w:val="000000" w:themeColor="text1"/>
          <w:sz w:val="20"/>
        </w:rPr>
        <w:br w:type="page"/>
      </w:r>
    </w:p>
    <w:p w14:paraId="4BD0C827" w14:textId="77777777" w:rsidR="007D1191" w:rsidRPr="007D1191" w:rsidRDefault="007D1191" w:rsidP="007D1191">
      <w:pPr>
        <w:rPr>
          <w:rFonts w:ascii="Arial" w:hAnsi="Arial" w:cs="Arial"/>
          <w:noProof/>
          <w:color w:val="000000" w:themeColor="text1"/>
          <w:sz w:val="20"/>
        </w:rPr>
      </w:pPr>
    </w:p>
    <w:tbl>
      <w:tblPr>
        <w:tblStyle w:val="TableGrid3"/>
        <w:tblW w:w="11344" w:type="dxa"/>
        <w:jc w:val="right"/>
        <w:tblLook w:val="04A0" w:firstRow="1" w:lastRow="0" w:firstColumn="1" w:lastColumn="0" w:noHBand="0" w:noVBand="1"/>
        <w:tblCaption w:val="Achievement standard (AS) paragraph, with numbered sentences"/>
      </w:tblPr>
      <w:tblGrid>
        <w:gridCol w:w="10777"/>
        <w:gridCol w:w="567"/>
      </w:tblGrid>
      <w:tr w:rsidR="007D1191" w:rsidRPr="007D1191" w14:paraId="0E77A5AD" w14:textId="77777777" w:rsidTr="008B2ADC">
        <w:trPr>
          <w:jc w:val="right"/>
        </w:trPr>
        <w:tc>
          <w:tcPr>
            <w:tcW w:w="10777" w:type="dxa"/>
            <w:shd w:val="clear" w:color="auto" w:fill="0072AA" w:themeFill="accent1" w:themeFillShade="BF"/>
            <w:vAlign w:val="center"/>
          </w:tcPr>
          <w:p w14:paraId="239B50F1" w14:textId="2A6973A4" w:rsidR="007D1191" w:rsidRPr="007D1191" w:rsidRDefault="007D1191" w:rsidP="007D1191">
            <w:pPr>
              <w:spacing w:before="80" w:after="80"/>
              <w:rPr>
                <w:rFonts w:ascii="Arial Narrow" w:hAnsi="Arial Narrow" w:cs="Arial"/>
                <w:b/>
                <w:bCs/>
                <w:noProof/>
                <w:color w:val="FFFFFF" w:themeColor="background1"/>
                <w:sz w:val="20"/>
                <w:lang w:val="en-AU"/>
              </w:rPr>
            </w:pPr>
            <w:r w:rsidRPr="007D1191">
              <w:rPr>
                <w:rFonts w:ascii="Arial Narrow" w:hAnsi="Arial Narrow" w:cs="Arial"/>
                <w:b/>
                <w:bCs/>
                <w:noProof/>
                <w:color w:val="FFFFFF" w:themeColor="background1"/>
                <w:sz w:val="20"/>
                <w:lang w:val="en-AU"/>
              </w:rPr>
              <w:t>Achievement standard (AS</w:t>
            </w:r>
            <w:r w:rsidR="00482B36">
              <w:rPr>
                <w:rFonts w:ascii="Arial Narrow" w:hAnsi="Arial Narrow" w:cs="Arial"/>
                <w:b/>
                <w:bCs/>
                <w:noProof/>
                <w:color w:val="FFFFFF" w:themeColor="background1"/>
                <w:sz w:val="20"/>
                <w:lang w:val="en-AU"/>
              </w:rPr>
              <w:t>)</w:t>
            </w:r>
            <w:r w:rsidRPr="007D1191">
              <w:rPr>
                <w:rFonts w:ascii="Arial Narrow" w:hAnsi="Arial Narrow" w:cs="Arial"/>
                <w:b/>
                <w:bCs/>
                <w:noProof/>
                <w:color w:val="FFFFFF" w:themeColor="background1"/>
                <w:sz w:val="20"/>
                <w:lang w:val="en-AU"/>
              </w:rPr>
              <w:t>, with numbered sentences</w:t>
            </w:r>
          </w:p>
        </w:tc>
        <w:tc>
          <w:tcPr>
            <w:tcW w:w="567" w:type="dxa"/>
            <w:shd w:val="clear" w:color="auto" w:fill="0072AA" w:themeFill="accent1" w:themeFillShade="BF"/>
          </w:tcPr>
          <w:p w14:paraId="187D000D" w14:textId="77777777" w:rsidR="007D1191" w:rsidRPr="007D1191" w:rsidRDefault="007D1191" w:rsidP="007D1191">
            <w:pPr>
              <w:spacing w:before="120" w:after="120" w:line="280" w:lineRule="exact"/>
              <w:jc w:val="center"/>
              <w:rPr>
                <w:rFonts w:ascii="Arial Narrow" w:hAnsi="Arial Narrow" w:cs="Arial"/>
                <w:b/>
                <w:bCs/>
                <w:color w:val="FFFFFF" w:themeColor="background1"/>
                <w:sz w:val="20"/>
              </w:rPr>
            </w:pPr>
            <w:r w:rsidRPr="007D1191">
              <w:rPr>
                <w:rFonts w:ascii="Arial Narrow" w:hAnsi="Arial Narrow" w:cs="Arial"/>
                <w:b/>
                <w:bCs/>
                <w:color w:val="FFFFFF" w:themeColor="background1"/>
                <w:sz w:val="20"/>
              </w:rPr>
              <w:t>Y/N</w:t>
            </w:r>
          </w:p>
        </w:tc>
      </w:tr>
      <w:tr w:rsidR="008B2ADC" w:rsidRPr="007D1191" w14:paraId="614E212D" w14:textId="77777777" w:rsidTr="008B2ADC">
        <w:trPr>
          <w:jc w:val="right"/>
        </w:trPr>
        <w:tc>
          <w:tcPr>
            <w:tcW w:w="10777" w:type="dxa"/>
          </w:tcPr>
          <w:p w14:paraId="1F1BA51B" w14:textId="4CC32A24" w:rsidR="008B2ADC" w:rsidRPr="007D1191" w:rsidRDefault="008B2ADC" w:rsidP="008B2ADC">
            <w:pPr>
              <w:numPr>
                <w:ilvl w:val="0"/>
                <w:numId w:val="6"/>
              </w:numPr>
              <w:spacing w:before="80" w:after="80" w:line="276" w:lineRule="auto"/>
              <w:ind w:left="469" w:hanging="469"/>
              <w:rPr>
                <w:rFonts w:ascii="Arial Narrow" w:hAnsi="Arial Narrow" w:cs="Arial"/>
                <w:noProof/>
                <w:sz w:val="20"/>
              </w:rPr>
            </w:pPr>
            <w:r w:rsidRPr="00E046D2">
              <w:rPr>
                <w:rFonts w:ascii="Arial Narrow" w:hAnsi="Arial Narrow" w:cs="Arial"/>
                <w:noProof/>
                <w:sz w:val="20"/>
              </w:rPr>
              <w:t>Students create, adapt and refine design ideas, processes and solutions, and justify their decisions against predetermined design criteria that address ethical considerations.</w:t>
            </w:r>
          </w:p>
        </w:tc>
        <w:sdt>
          <w:sdtPr>
            <w:rPr>
              <w:rFonts w:ascii="Arial Narrow" w:hAnsi="Arial Narrow" w:cs="Arial"/>
              <w:noProof/>
              <w:sz w:val="20"/>
            </w:rPr>
            <w:id w:val="1790311163"/>
            <w15:color w:val="00CCFF"/>
            <w14:checkbox>
              <w14:checked w14:val="0"/>
              <w14:checkedState w14:val="00FC" w14:font="Wingdings"/>
              <w14:uncheckedState w14:val="2610" w14:font="MS Gothic"/>
            </w14:checkbox>
          </w:sdtPr>
          <w:sdtEndPr/>
          <w:sdtContent>
            <w:tc>
              <w:tcPr>
                <w:tcW w:w="567" w:type="dxa"/>
              </w:tcPr>
              <w:p w14:paraId="0299CCB0" w14:textId="33FAF5E8" w:rsidR="008B2ADC" w:rsidRPr="007D1191" w:rsidRDefault="008B2ADC" w:rsidP="008B2AD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r w:rsidR="008B2ADC" w:rsidRPr="007D1191" w14:paraId="6EEBEA70" w14:textId="77777777" w:rsidTr="008B2ADC">
        <w:trPr>
          <w:jc w:val="right"/>
        </w:trPr>
        <w:tc>
          <w:tcPr>
            <w:tcW w:w="10777" w:type="dxa"/>
          </w:tcPr>
          <w:p w14:paraId="0D5B9FC2" w14:textId="65F68F36" w:rsidR="008B2ADC" w:rsidRPr="007D1191" w:rsidRDefault="008B2ADC" w:rsidP="008B2ADC">
            <w:pPr>
              <w:numPr>
                <w:ilvl w:val="0"/>
                <w:numId w:val="6"/>
              </w:numPr>
              <w:spacing w:before="80" w:after="80" w:line="276" w:lineRule="auto"/>
              <w:ind w:left="469" w:hanging="469"/>
              <w:rPr>
                <w:rFonts w:ascii="Arial Narrow" w:hAnsi="Arial Narrow" w:cs="Arial"/>
                <w:noProof/>
                <w:sz w:val="20"/>
                <w:lang w:val="en-AU"/>
              </w:rPr>
            </w:pPr>
            <w:r w:rsidRPr="00E046D2">
              <w:rPr>
                <w:rFonts w:ascii="Arial Narrow" w:hAnsi="Arial Narrow" w:cs="Arial"/>
                <w:noProof/>
                <w:sz w:val="20"/>
                <w:lang w:val="en-AU"/>
              </w:rPr>
              <w:t>They critique and communicate design ideas, processes and solutions to a range of audiences using technical terms, graphical representation techniques and appropriate attributions.</w:t>
            </w:r>
          </w:p>
        </w:tc>
        <w:sdt>
          <w:sdtPr>
            <w:rPr>
              <w:rFonts w:ascii="Arial Narrow" w:hAnsi="Arial Narrow" w:cs="Arial"/>
              <w:noProof/>
              <w:sz w:val="20"/>
            </w:rPr>
            <w:id w:val="2058657412"/>
            <w15:color w:val="00CCFF"/>
            <w14:checkbox>
              <w14:checked w14:val="0"/>
              <w14:checkedState w14:val="00FC" w14:font="Wingdings"/>
              <w14:uncheckedState w14:val="2610" w14:font="MS Gothic"/>
            </w14:checkbox>
          </w:sdtPr>
          <w:sdtEndPr/>
          <w:sdtContent>
            <w:tc>
              <w:tcPr>
                <w:tcW w:w="567" w:type="dxa"/>
              </w:tcPr>
              <w:p w14:paraId="0F0C88E1" w14:textId="7C5E9E11" w:rsidR="008B2ADC" w:rsidRPr="007D1191" w:rsidRDefault="008B2ADC" w:rsidP="008B2AD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r w:rsidR="008B2ADC" w:rsidRPr="007D1191" w14:paraId="03D2D67F" w14:textId="77777777" w:rsidTr="008B2ADC">
        <w:trPr>
          <w:jc w:val="right"/>
        </w:trPr>
        <w:tc>
          <w:tcPr>
            <w:tcW w:w="10777" w:type="dxa"/>
          </w:tcPr>
          <w:p w14:paraId="2EEEABE1" w14:textId="2009D22F" w:rsidR="008B2ADC" w:rsidRPr="007D1191" w:rsidRDefault="008B2ADC" w:rsidP="008B2ADC">
            <w:pPr>
              <w:numPr>
                <w:ilvl w:val="0"/>
                <w:numId w:val="6"/>
              </w:numPr>
              <w:spacing w:before="80" w:after="80"/>
              <w:ind w:left="469" w:hanging="469"/>
              <w:rPr>
                <w:rFonts w:ascii="Arial Narrow" w:hAnsi="Arial Narrow" w:cs="Arial"/>
                <w:noProof/>
                <w:sz w:val="20"/>
                <w:lang w:val="en-AU"/>
              </w:rPr>
            </w:pPr>
            <w:r w:rsidRPr="00E046D2">
              <w:rPr>
                <w:rFonts w:ascii="Arial Narrow" w:hAnsi="Arial Narrow" w:cs="Arial"/>
                <w:noProof/>
                <w:sz w:val="20"/>
                <w:lang w:val="en-AU"/>
              </w:rPr>
              <w:t>Students work independently, collaboratively and in teams to develop and implement project management plans, making adjustments when necessary.</w:t>
            </w:r>
          </w:p>
        </w:tc>
        <w:sdt>
          <w:sdtPr>
            <w:rPr>
              <w:rFonts w:ascii="Arial Narrow" w:hAnsi="Arial Narrow" w:cs="Arial"/>
              <w:noProof/>
              <w:sz w:val="20"/>
            </w:rPr>
            <w:id w:val="168994252"/>
            <w15:color w:val="00CCFF"/>
            <w14:checkbox>
              <w14:checked w14:val="0"/>
              <w14:checkedState w14:val="00FC" w14:font="Wingdings"/>
              <w14:uncheckedState w14:val="2610" w14:font="MS Gothic"/>
            </w14:checkbox>
          </w:sdtPr>
          <w:sdtEndPr/>
          <w:sdtContent>
            <w:tc>
              <w:tcPr>
                <w:tcW w:w="567" w:type="dxa"/>
              </w:tcPr>
              <w:p w14:paraId="154499F4" w14:textId="4C60B78F" w:rsidR="008B2ADC" w:rsidRPr="007D1191" w:rsidRDefault="008B2ADC" w:rsidP="008B2AD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r w:rsidR="008B2ADC" w:rsidRPr="007D1191" w14:paraId="6F28C002" w14:textId="77777777" w:rsidTr="008B2ADC">
        <w:trPr>
          <w:jc w:val="right"/>
        </w:trPr>
        <w:tc>
          <w:tcPr>
            <w:tcW w:w="10777" w:type="dxa"/>
          </w:tcPr>
          <w:p w14:paraId="0FFEBAD2" w14:textId="1CF03117" w:rsidR="008B2ADC" w:rsidRPr="00E046D2" w:rsidRDefault="008B2ADC" w:rsidP="008B2ADC">
            <w:pPr>
              <w:numPr>
                <w:ilvl w:val="0"/>
                <w:numId w:val="6"/>
              </w:numPr>
              <w:spacing w:before="80" w:after="80"/>
              <w:ind w:left="469" w:hanging="469"/>
              <w:rPr>
                <w:rFonts w:ascii="Arial Narrow" w:hAnsi="Arial Narrow" w:cs="Arial"/>
                <w:noProof/>
                <w:sz w:val="20"/>
                <w:lang w:val="en-AU"/>
              </w:rPr>
            </w:pPr>
            <w:r w:rsidRPr="00E046D2">
              <w:rPr>
                <w:rFonts w:ascii="Arial Narrow" w:hAnsi="Arial Narrow" w:cs="Arial"/>
                <w:noProof/>
                <w:sz w:val="20"/>
                <w:lang w:val="en-AU"/>
              </w:rPr>
              <w:t>They select and use appropriate technologies skilfully to safely produce designed solutions.</w:t>
            </w:r>
          </w:p>
        </w:tc>
        <w:sdt>
          <w:sdtPr>
            <w:rPr>
              <w:rFonts w:ascii="Arial Narrow" w:hAnsi="Arial Narrow" w:cs="Arial"/>
              <w:noProof/>
              <w:sz w:val="20"/>
            </w:rPr>
            <w:id w:val="-876392426"/>
            <w15:color w:val="00CCFF"/>
            <w14:checkbox>
              <w14:checked w14:val="0"/>
              <w14:checkedState w14:val="00FC" w14:font="Wingdings"/>
              <w14:uncheckedState w14:val="2610" w14:font="MS Gothic"/>
            </w14:checkbox>
          </w:sdtPr>
          <w:sdtEndPr/>
          <w:sdtContent>
            <w:tc>
              <w:tcPr>
                <w:tcW w:w="567" w:type="dxa"/>
              </w:tcPr>
              <w:p w14:paraId="3A51CCC0" w14:textId="635FC088" w:rsidR="008B2ADC" w:rsidRPr="007D1191" w:rsidRDefault="008B2ADC" w:rsidP="008B2ADC">
                <w:pPr>
                  <w:spacing w:before="120" w:after="120" w:line="280" w:lineRule="exact"/>
                  <w:jc w:val="center"/>
                  <w:rPr>
                    <w:rFonts w:ascii="Segoe UI Symbol" w:hAnsi="Segoe UI Symbol" w:cs="Segoe UI Symbol"/>
                    <w:color w:val="000000" w:themeColor="text1"/>
                    <w:sz w:val="20"/>
                  </w:rPr>
                </w:pPr>
                <w:r>
                  <w:rPr>
                    <w:rFonts w:ascii="MS Gothic" w:eastAsia="MS Gothic" w:hAnsi="MS Gothic" w:cs="Arial" w:hint="eastAsia"/>
                    <w:noProof/>
                    <w:sz w:val="20"/>
                  </w:rPr>
                  <w:t>☐</w:t>
                </w:r>
              </w:p>
            </w:tc>
          </w:sdtContent>
        </w:sdt>
      </w:tr>
    </w:tbl>
    <w:p w14:paraId="6B8DCE8F" w14:textId="77777777" w:rsidR="007D1191" w:rsidRPr="007D1191" w:rsidRDefault="007D1191" w:rsidP="007D1191">
      <w:pPr>
        <w:spacing w:before="120" w:after="120" w:line="280" w:lineRule="exact"/>
        <w:rPr>
          <w:rFonts w:ascii="Arial" w:hAnsi="Arial" w:cs="Arial"/>
          <w:noProof/>
          <w:color w:val="000000" w:themeColor="text1"/>
          <w:sz w:val="20"/>
        </w:rPr>
      </w:pPr>
    </w:p>
    <w:tbl>
      <w:tblPr>
        <w:tblStyle w:val="TableGrid3"/>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7D1191" w:rsidRPr="007D1191" w14:paraId="5D4851CF" w14:textId="77777777" w:rsidTr="008B2ADC">
        <w:tc>
          <w:tcPr>
            <w:tcW w:w="2866" w:type="dxa"/>
            <w:tcBorders>
              <w:top w:val="nil"/>
              <w:left w:val="nil"/>
              <w:bottom w:val="nil"/>
            </w:tcBorders>
          </w:tcPr>
          <w:p w14:paraId="3A3A382A"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6689729B"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Strand</w:t>
            </w:r>
          </w:p>
        </w:tc>
        <w:tc>
          <w:tcPr>
            <w:tcW w:w="18318" w:type="dxa"/>
            <w:gridSpan w:val="10"/>
            <w:shd w:val="clear" w:color="auto" w:fill="F2F2F2" w:themeFill="background1" w:themeFillShade="F2"/>
          </w:tcPr>
          <w:p w14:paraId="41FE8BDC"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Creating Designed Solutions</w:t>
            </w:r>
          </w:p>
        </w:tc>
      </w:tr>
      <w:tr w:rsidR="007D1191" w:rsidRPr="007D1191" w14:paraId="2289A83C" w14:textId="77777777" w:rsidTr="008B2ADC">
        <w:tc>
          <w:tcPr>
            <w:tcW w:w="2866" w:type="dxa"/>
            <w:tcBorders>
              <w:top w:val="nil"/>
              <w:left w:val="nil"/>
              <w:bottom w:val="nil"/>
            </w:tcBorders>
          </w:tcPr>
          <w:p w14:paraId="3A7758B4"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0F92B774"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Sub-strand</w:t>
            </w:r>
          </w:p>
        </w:tc>
        <w:tc>
          <w:tcPr>
            <w:tcW w:w="3662" w:type="dxa"/>
            <w:gridSpan w:val="2"/>
            <w:shd w:val="clear" w:color="auto" w:fill="F2F2F2" w:themeFill="background1" w:themeFillShade="F2"/>
          </w:tcPr>
          <w:p w14:paraId="0A948A40"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Investigating and defining</w:t>
            </w:r>
          </w:p>
        </w:tc>
        <w:tc>
          <w:tcPr>
            <w:tcW w:w="3664" w:type="dxa"/>
            <w:gridSpan w:val="2"/>
            <w:shd w:val="clear" w:color="auto" w:fill="F2F2F2" w:themeFill="background1" w:themeFillShade="F2"/>
          </w:tcPr>
          <w:p w14:paraId="7F887A0F"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Generating and designing</w:t>
            </w:r>
          </w:p>
        </w:tc>
        <w:tc>
          <w:tcPr>
            <w:tcW w:w="3664" w:type="dxa"/>
            <w:gridSpan w:val="2"/>
            <w:shd w:val="clear" w:color="auto" w:fill="F2F2F2" w:themeFill="background1" w:themeFillShade="F2"/>
          </w:tcPr>
          <w:p w14:paraId="31BF9639"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Producing and implementing</w:t>
            </w:r>
          </w:p>
        </w:tc>
        <w:tc>
          <w:tcPr>
            <w:tcW w:w="3664" w:type="dxa"/>
            <w:gridSpan w:val="2"/>
            <w:shd w:val="clear" w:color="auto" w:fill="F2F2F2" w:themeFill="background1" w:themeFillShade="F2"/>
          </w:tcPr>
          <w:p w14:paraId="1DF2DD74"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Evaluating</w:t>
            </w:r>
          </w:p>
        </w:tc>
        <w:tc>
          <w:tcPr>
            <w:tcW w:w="3664" w:type="dxa"/>
            <w:gridSpan w:val="2"/>
            <w:shd w:val="clear" w:color="auto" w:fill="F2F2F2" w:themeFill="background1" w:themeFillShade="F2"/>
          </w:tcPr>
          <w:p w14:paraId="09266F54"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Planning and managing</w:t>
            </w:r>
          </w:p>
        </w:tc>
      </w:tr>
      <w:tr w:rsidR="007D1191" w:rsidRPr="007D1191" w14:paraId="27119B06" w14:textId="77777777" w:rsidTr="008B2ADC">
        <w:tc>
          <w:tcPr>
            <w:tcW w:w="2866" w:type="dxa"/>
            <w:tcBorders>
              <w:top w:val="nil"/>
              <w:left w:val="nil"/>
            </w:tcBorders>
          </w:tcPr>
          <w:p w14:paraId="1607BA8D"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418C61E7"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Content description (CD)</w:t>
            </w:r>
          </w:p>
        </w:tc>
        <w:tc>
          <w:tcPr>
            <w:tcW w:w="3662" w:type="dxa"/>
            <w:gridSpan w:val="2"/>
          </w:tcPr>
          <w:p w14:paraId="3BF5FB4E" w14:textId="77777777" w:rsidR="00E046D2" w:rsidRPr="00DF4980" w:rsidRDefault="00E046D2" w:rsidP="00DF4980">
            <w:pPr>
              <w:pStyle w:val="VCAAtabletextnarrow"/>
            </w:pPr>
            <w:proofErr w:type="spellStart"/>
            <w:r w:rsidRPr="00DF4980">
              <w:t>analyse</w:t>
            </w:r>
            <w:proofErr w:type="spellEnd"/>
            <w:r w:rsidRPr="00DF4980">
              <w:t xml:space="preserve"> needs or opportunities for designing; develop design briefs; and investigate, </w:t>
            </w:r>
            <w:proofErr w:type="spellStart"/>
            <w:r w:rsidRPr="00DF4980">
              <w:t>analyse</w:t>
            </w:r>
            <w:proofErr w:type="spellEnd"/>
            <w:r w:rsidRPr="00DF4980">
              <w:t xml:space="preserve"> and select materials, systems, components and tools to create designed </w:t>
            </w:r>
            <w:proofErr w:type="gramStart"/>
            <w:r w:rsidRPr="00DF4980">
              <w:t>solutions</w:t>
            </w:r>
            <w:proofErr w:type="gramEnd"/>
            <w:r w:rsidRPr="00DF4980">
              <w:t xml:space="preserve"> </w:t>
            </w:r>
          </w:p>
          <w:p w14:paraId="01D5DD6B" w14:textId="66B6AB03" w:rsidR="007D1191" w:rsidRPr="00DF4980" w:rsidRDefault="00E046D2" w:rsidP="00DF4980">
            <w:pPr>
              <w:pStyle w:val="VCAAtabletextnarrow"/>
            </w:pPr>
            <w:r w:rsidRPr="00DF4980">
              <w:t>VC2TDE10D01</w:t>
            </w:r>
          </w:p>
        </w:tc>
        <w:tc>
          <w:tcPr>
            <w:tcW w:w="3664" w:type="dxa"/>
            <w:gridSpan w:val="2"/>
          </w:tcPr>
          <w:p w14:paraId="47F32277" w14:textId="77777777" w:rsidR="00E046D2" w:rsidRPr="00DF4980" w:rsidRDefault="00E046D2" w:rsidP="00DF4980">
            <w:pPr>
              <w:pStyle w:val="VCAAtabletextnarrow"/>
            </w:pPr>
            <w:r w:rsidRPr="00DF4980">
              <w:t xml:space="preserve">apply innovation and enterprise skills to generate, test, iterate and communicate design ideas, processes and solutions, using technical terms and graphical representation techniques and appropriate attributions using manual and digital </w:t>
            </w:r>
            <w:proofErr w:type="gramStart"/>
            <w:r w:rsidRPr="00DF4980">
              <w:t>tools</w:t>
            </w:r>
            <w:proofErr w:type="gramEnd"/>
            <w:r w:rsidRPr="00DF4980">
              <w:t xml:space="preserve"> </w:t>
            </w:r>
          </w:p>
          <w:p w14:paraId="70F05438" w14:textId="557DF9B5" w:rsidR="007D1191" w:rsidRPr="00DF4980" w:rsidRDefault="00E046D2" w:rsidP="00DF4980">
            <w:pPr>
              <w:pStyle w:val="VCAAtabletextnarrow"/>
            </w:pPr>
            <w:r w:rsidRPr="00DF4980">
              <w:t>VC2TDE10D02</w:t>
            </w:r>
          </w:p>
        </w:tc>
        <w:tc>
          <w:tcPr>
            <w:tcW w:w="3664" w:type="dxa"/>
            <w:gridSpan w:val="2"/>
          </w:tcPr>
          <w:p w14:paraId="1838A3FC" w14:textId="77777777" w:rsidR="00E046D2" w:rsidRPr="00DF4980" w:rsidRDefault="00E046D2" w:rsidP="00DF4980">
            <w:pPr>
              <w:pStyle w:val="VCAAtabletextnarrow"/>
            </w:pPr>
            <w:r w:rsidRPr="00DF4980">
              <w:t xml:space="preserve">select, justify, test and use suitable technologies, including processes, and skills, and apply safety procedures to safely make designed </w:t>
            </w:r>
            <w:proofErr w:type="gramStart"/>
            <w:r w:rsidRPr="00DF4980">
              <w:t>solutions</w:t>
            </w:r>
            <w:proofErr w:type="gramEnd"/>
            <w:r w:rsidRPr="00DF4980">
              <w:t xml:space="preserve"> </w:t>
            </w:r>
          </w:p>
          <w:p w14:paraId="633B9233" w14:textId="4FF7C746" w:rsidR="007D1191" w:rsidRPr="00DF4980" w:rsidRDefault="00E046D2" w:rsidP="00DF4980">
            <w:pPr>
              <w:pStyle w:val="VCAAtabletextnarrow"/>
            </w:pPr>
            <w:r w:rsidRPr="00DF4980">
              <w:t>VC2TDE10D03</w:t>
            </w:r>
          </w:p>
        </w:tc>
        <w:tc>
          <w:tcPr>
            <w:tcW w:w="3664" w:type="dxa"/>
            <w:gridSpan w:val="2"/>
          </w:tcPr>
          <w:p w14:paraId="337F5334" w14:textId="77777777" w:rsidR="00E046D2" w:rsidRPr="00DF4980" w:rsidRDefault="00E046D2" w:rsidP="00DF4980">
            <w:pPr>
              <w:pStyle w:val="VCAAtabletextnarrow"/>
            </w:pPr>
            <w:r w:rsidRPr="00DF4980">
              <w:t xml:space="preserve">develop design criteria including sustainability to evaluate design ideas, processes and </w:t>
            </w:r>
            <w:proofErr w:type="gramStart"/>
            <w:r w:rsidRPr="00DF4980">
              <w:t>solutions</w:t>
            </w:r>
            <w:proofErr w:type="gramEnd"/>
            <w:r w:rsidRPr="00DF4980">
              <w:t xml:space="preserve"> </w:t>
            </w:r>
          </w:p>
          <w:p w14:paraId="51069658" w14:textId="36A7C908" w:rsidR="007D1191" w:rsidRPr="00DF4980" w:rsidRDefault="00E046D2" w:rsidP="00DF4980">
            <w:pPr>
              <w:pStyle w:val="VCAAtabletextnarrow"/>
            </w:pPr>
            <w:r w:rsidRPr="00DF4980">
              <w:t>VC2TDE10D04</w:t>
            </w:r>
          </w:p>
        </w:tc>
        <w:tc>
          <w:tcPr>
            <w:tcW w:w="3664" w:type="dxa"/>
            <w:gridSpan w:val="2"/>
          </w:tcPr>
          <w:p w14:paraId="2BB3AE7F" w14:textId="77777777" w:rsidR="00E046D2" w:rsidRPr="00DF4980" w:rsidRDefault="00E046D2" w:rsidP="00DF4980">
            <w:pPr>
              <w:pStyle w:val="VCAAtabletextnarrow"/>
            </w:pPr>
            <w:r w:rsidRPr="00DF4980">
              <w:t xml:space="preserve">develop project management plans for intended purposes and audiences to individually and collaboratively and in teams manage projects, taking into consideration time, cost, risk, processes and production of designed </w:t>
            </w:r>
            <w:proofErr w:type="gramStart"/>
            <w:r w:rsidRPr="00DF4980">
              <w:t>solutions</w:t>
            </w:r>
            <w:proofErr w:type="gramEnd"/>
            <w:r w:rsidRPr="00DF4980">
              <w:t xml:space="preserve"> </w:t>
            </w:r>
          </w:p>
          <w:p w14:paraId="34E3ED41" w14:textId="273A108F" w:rsidR="007D1191" w:rsidRPr="00DF4980" w:rsidRDefault="00E046D2" w:rsidP="00DF4980">
            <w:pPr>
              <w:pStyle w:val="VCAAtabletextnarrow"/>
            </w:pPr>
            <w:r w:rsidRPr="00DF4980">
              <w:t>VC2TDE10D05</w:t>
            </w:r>
          </w:p>
        </w:tc>
      </w:tr>
      <w:tr w:rsidR="007D1191" w:rsidRPr="007D1191" w14:paraId="7ABB7EDD" w14:textId="77777777" w:rsidTr="008B2ADC">
        <w:tc>
          <w:tcPr>
            <w:tcW w:w="2866" w:type="dxa"/>
            <w:shd w:val="clear" w:color="auto" w:fill="0072AA" w:themeFill="accent1" w:themeFillShade="BF"/>
          </w:tcPr>
          <w:p w14:paraId="697508CC"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Teaching and learning unit</w:t>
            </w:r>
          </w:p>
        </w:tc>
        <w:tc>
          <w:tcPr>
            <w:tcW w:w="1496" w:type="dxa"/>
            <w:shd w:val="clear" w:color="auto" w:fill="0072AA" w:themeFill="accent1" w:themeFillShade="BF"/>
          </w:tcPr>
          <w:p w14:paraId="49DF6F39" w14:textId="5CF1D8D2"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Semester</w:t>
            </w:r>
            <w:r w:rsidR="00482B36">
              <w:rPr>
                <w:rFonts w:ascii="Arial Narrow" w:hAnsi="Arial Narrow" w:cs="Arial"/>
                <w:b/>
                <w:bCs/>
                <w:noProof/>
                <w:color w:val="FFFFFF" w:themeColor="background1"/>
                <w:sz w:val="20"/>
              </w:rPr>
              <w:t>, y</w:t>
            </w:r>
            <w:r w:rsidRPr="007D1191">
              <w:rPr>
                <w:rFonts w:ascii="Arial Narrow" w:hAnsi="Arial Narrow" w:cs="Arial"/>
                <w:b/>
                <w:bCs/>
                <w:noProof/>
                <w:color w:val="FFFFFF" w:themeColor="background1"/>
                <w:sz w:val="20"/>
              </w:rPr>
              <w:t>ear</w:t>
            </w:r>
          </w:p>
        </w:tc>
        <w:tc>
          <w:tcPr>
            <w:tcW w:w="1831" w:type="dxa"/>
            <w:shd w:val="clear" w:color="auto" w:fill="0072AA" w:themeFill="accent1" w:themeFillShade="BF"/>
          </w:tcPr>
          <w:p w14:paraId="1BBAB3E1"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1" w:type="dxa"/>
            <w:shd w:val="clear" w:color="auto" w:fill="0072AA" w:themeFill="accent1" w:themeFillShade="BF"/>
          </w:tcPr>
          <w:p w14:paraId="64936DDE"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06EAC128"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7700D765"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765442E9"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1997E35A"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3" w:type="dxa"/>
            <w:shd w:val="clear" w:color="auto" w:fill="0072AA" w:themeFill="accent1" w:themeFillShade="BF"/>
          </w:tcPr>
          <w:p w14:paraId="72F9AD2A"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1" w:type="dxa"/>
            <w:shd w:val="clear" w:color="auto" w:fill="0072AA" w:themeFill="accent1" w:themeFillShade="BF"/>
          </w:tcPr>
          <w:p w14:paraId="6F750A4F"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781961D2"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00CAAF80"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AS no.</w:t>
            </w:r>
          </w:p>
        </w:tc>
      </w:tr>
      <w:tr w:rsidR="008B2ADC" w:rsidRPr="007D1191" w14:paraId="709F9104" w14:textId="77777777" w:rsidTr="008B2ADC">
        <w:tc>
          <w:tcPr>
            <w:tcW w:w="2866" w:type="dxa"/>
            <w:shd w:val="clear" w:color="auto" w:fill="FFFFFF" w:themeFill="background1"/>
          </w:tcPr>
          <w:p w14:paraId="05FEDB6D" w14:textId="77777777" w:rsidR="008B2ADC" w:rsidRPr="007D1191" w:rsidRDefault="008B2ADC" w:rsidP="008B2ADC">
            <w:pPr>
              <w:spacing w:before="80" w:after="80"/>
              <w:rPr>
                <w:rFonts w:ascii="Arial Narrow" w:hAnsi="Arial Narrow" w:cs="Arial"/>
                <w:b/>
                <w:bCs/>
                <w:sz w:val="20"/>
              </w:rPr>
            </w:pPr>
          </w:p>
        </w:tc>
        <w:tc>
          <w:tcPr>
            <w:tcW w:w="1496" w:type="dxa"/>
            <w:shd w:val="clear" w:color="auto" w:fill="FFFFFF" w:themeFill="background1"/>
          </w:tcPr>
          <w:p w14:paraId="1D349C46"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162577330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65BDB56" w14:textId="008C5B05"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0CFA24AC"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08388038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735D9753" w14:textId="7A76D028"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688337D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66898834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D03556F" w14:textId="693F4D9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53F13A9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778865677"/>
            <w15:color w:val="00CCFF"/>
            <w14:checkbox>
              <w14:checked w14:val="0"/>
              <w14:checkedState w14:val="00FC" w14:font="Wingdings"/>
              <w14:uncheckedState w14:val="2610" w14:font="MS Gothic"/>
            </w14:checkbox>
          </w:sdtPr>
          <w:sdtEndPr/>
          <w:sdtContent>
            <w:tc>
              <w:tcPr>
                <w:tcW w:w="1833" w:type="dxa"/>
                <w:shd w:val="clear" w:color="auto" w:fill="auto"/>
              </w:tcPr>
              <w:p w14:paraId="6862C18C" w14:textId="13CD1041"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2FA80542"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316182013"/>
            <w15:color w:val="00CCFF"/>
            <w14:checkbox>
              <w14:checked w14:val="0"/>
              <w14:checkedState w14:val="00FC" w14:font="Wingdings"/>
              <w14:uncheckedState w14:val="2610" w14:font="MS Gothic"/>
            </w14:checkbox>
          </w:sdtPr>
          <w:sdtEndPr/>
          <w:sdtContent>
            <w:tc>
              <w:tcPr>
                <w:tcW w:w="1831" w:type="dxa"/>
                <w:shd w:val="clear" w:color="auto" w:fill="auto"/>
              </w:tcPr>
              <w:p w14:paraId="5BDE6FF2" w14:textId="72052C9B"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7F796EE0"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27226222" w14:textId="77777777" w:rsidTr="008B2ADC">
        <w:tc>
          <w:tcPr>
            <w:tcW w:w="2866" w:type="dxa"/>
            <w:shd w:val="clear" w:color="auto" w:fill="FFFFFF" w:themeFill="background1"/>
          </w:tcPr>
          <w:p w14:paraId="348B3A38" w14:textId="77777777" w:rsidR="008B2ADC" w:rsidRPr="007D1191" w:rsidRDefault="008B2ADC" w:rsidP="008B2ADC">
            <w:pPr>
              <w:spacing w:before="80" w:after="80"/>
              <w:rPr>
                <w:rFonts w:ascii="Arial Narrow" w:hAnsi="Arial Narrow" w:cs="Arial"/>
                <w:b/>
                <w:bCs/>
                <w:sz w:val="20"/>
              </w:rPr>
            </w:pPr>
          </w:p>
        </w:tc>
        <w:tc>
          <w:tcPr>
            <w:tcW w:w="1496" w:type="dxa"/>
            <w:shd w:val="clear" w:color="auto" w:fill="FFFFFF" w:themeFill="background1"/>
          </w:tcPr>
          <w:p w14:paraId="5C45423F"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215094880"/>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680B44CC" w14:textId="6129F34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135B451E"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50065503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F773ECE" w14:textId="23D3DF6C"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0CB13370"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62164738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050F17EC" w14:textId="2F6B238B"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2F15701C"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2024473532"/>
            <w15:color w:val="00CCFF"/>
            <w14:checkbox>
              <w14:checked w14:val="0"/>
              <w14:checkedState w14:val="00FC" w14:font="Wingdings"/>
              <w14:uncheckedState w14:val="2610" w14:font="MS Gothic"/>
            </w14:checkbox>
          </w:sdtPr>
          <w:sdtEndPr/>
          <w:sdtContent>
            <w:tc>
              <w:tcPr>
                <w:tcW w:w="1833" w:type="dxa"/>
                <w:shd w:val="clear" w:color="auto" w:fill="auto"/>
              </w:tcPr>
              <w:p w14:paraId="647A9E90" w14:textId="676A228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4F21E396"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943731038"/>
            <w15:color w:val="00CCFF"/>
            <w14:checkbox>
              <w14:checked w14:val="0"/>
              <w14:checkedState w14:val="00FC" w14:font="Wingdings"/>
              <w14:uncheckedState w14:val="2610" w14:font="MS Gothic"/>
            </w14:checkbox>
          </w:sdtPr>
          <w:sdtEndPr/>
          <w:sdtContent>
            <w:tc>
              <w:tcPr>
                <w:tcW w:w="1831" w:type="dxa"/>
                <w:shd w:val="clear" w:color="auto" w:fill="auto"/>
              </w:tcPr>
              <w:p w14:paraId="6224D332" w14:textId="6E378B8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39C71FF9"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6E096157" w14:textId="77777777" w:rsidTr="008B2ADC">
        <w:tc>
          <w:tcPr>
            <w:tcW w:w="2866" w:type="dxa"/>
            <w:shd w:val="clear" w:color="auto" w:fill="FFFFFF" w:themeFill="background1"/>
          </w:tcPr>
          <w:p w14:paraId="6D1B818C" w14:textId="77777777" w:rsidR="008B2ADC" w:rsidRPr="007D1191" w:rsidRDefault="008B2ADC" w:rsidP="008B2ADC">
            <w:pPr>
              <w:spacing w:before="80" w:after="80"/>
              <w:rPr>
                <w:rFonts w:ascii="Arial Narrow" w:hAnsi="Arial Narrow" w:cs="Arial"/>
                <w:b/>
                <w:bCs/>
                <w:sz w:val="20"/>
              </w:rPr>
            </w:pPr>
          </w:p>
        </w:tc>
        <w:tc>
          <w:tcPr>
            <w:tcW w:w="1496" w:type="dxa"/>
            <w:shd w:val="clear" w:color="auto" w:fill="FFFFFF" w:themeFill="background1"/>
          </w:tcPr>
          <w:p w14:paraId="5345D7D6"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1454282393"/>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39760FDF" w14:textId="01A8BD9F"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014BC3C5"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849950296"/>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2A2034E" w14:textId="44B5A500"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2C659DA8"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911145586"/>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15DFE90" w14:textId="00802024"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1DFBAD8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68468714"/>
            <w15:color w:val="00CCFF"/>
            <w14:checkbox>
              <w14:checked w14:val="0"/>
              <w14:checkedState w14:val="00FC" w14:font="Wingdings"/>
              <w14:uncheckedState w14:val="2610" w14:font="MS Gothic"/>
            </w14:checkbox>
          </w:sdtPr>
          <w:sdtEndPr/>
          <w:sdtContent>
            <w:tc>
              <w:tcPr>
                <w:tcW w:w="1833" w:type="dxa"/>
                <w:shd w:val="clear" w:color="auto" w:fill="auto"/>
              </w:tcPr>
              <w:p w14:paraId="5B3E1938" w14:textId="7E555C0C"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785A641D"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667939363"/>
            <w15:color w:val="00CCFF"/>
            <w14:checkbox>
              <w14:checked w14:val="0"/>
              <w14:checkedState w14:val="00FC" w14:font="Wingdings"/>
              <w14:uncheckedState w14:val="2610" w14:font="MS Gothic"/>
            </w14:checkbox>
          </w:sdtPr>
          <w:sdtEndPr/>
          <w:sdtContent>
            <w:tc>
              <w:tcPr>
                <w:tcW w:w="1831" w:type="dxa"/>
                <w:shd w:val="clear" w:color="auto" w:fill="auto"/>
              </w:tcPr>
              <w:p w14:paraId="3EBFA685" w14:textId="79D5F3F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59640B11"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5F949B30" w14:textId="77777777" w:rsidTr="008B2ADC">
        <w:tc>
          <w:tcPr>
            <w:tcW w:w="2866" w:type="dxa"/>
            <w:shd w:val="clear" w:color="auto" w:fill="FFFFFF" w:themeFill="background1"/>
          </w:tcPr>
          <w:p w14:paraId="78E84275" w14:textId="77777777" w:rsidR="008B2ADC" w:rsidRPr="007D1191" w:rsidRDefault="008B2ADC" w:rsidP="008B2ADC">
            <w:pPr>
              <w:spacing w:before="80" w:after="80"/>
              <w:rPr>
                <w:rFonts w:ascii="Arial Narrow" w:hAnsi="Arial Narrow" w:cs="Arial"/>
                <w:b/>
                <w:bCs/>
                <w:sz w:val="20"/>
              </w:rPr>
            </w:pPr>
          </w:p>
        </w:tc>
        <w:tc>
          <w:tcPr>
            <w:tcW w:w="1496" w:type="dxa"/>
            <w:shd w:val="clear" w:color="auto" w:fill="FFFFFF" w:themeFill="background1"/>
          </w:tcPr>
          <w:p w14:paraId="014A8C73"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75216749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3FADAB1" w14:textId="117FF4A5"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69A473A5"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51413705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64F560E3" w14:textId="49B7026D"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492C1D4"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95879727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7D22A1ED" w14:textId="45C7F4C1"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4AAFEFA"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650801059"/>
            <w15:color w:val="00CCFF"/>
            <w14:checkbox>
              <w14:checked w14:val="0"/>
              <w14:checkedState w14:val="00FC" w14:font="Wingdings"/>
              <w14:uncheckedState w14:val="2610" w14:font="MS Gothic"/>
            </w14:checkbox>
          </w:sdtPr>
          <w:sdtEndPr/>
          <w:sdtContent>
            <w:tc>
              <w:tcPr>
                <w:tcW w:w="1833" w:type="dxa"/>
                <w:shd w:val="clear" w:color="auto" w:fill="auto"/>
              </w:tcPr>
              <w:p w14:paraId="1F049CA8" w14:textId="22C6FB6B"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0EFA98B9"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736759081"/>
            <w15:color w:val="00CCFF"/>
            <w14:checkbox>
              <w14:checked w14:val="0"/>
              <w14:checkedState w14:val="00FC" w14:font="Wingdings"/>
              <w14:uncheckedState w14:val="2610" w14:font="MS Gothic"/>
            </w14:checkbox>
          </w:sdtPr>
          <w:sdtEndPr/>
          <w:sdtContent>
            <w:tc>
              <w:tcPr>
                <w:tcW w:w="1831" w:type="dxa"/>
                <w:shd w:val="clear" w:color="auto" w:fill="auto"/>
              </w:tcPr>
              <w:p w14:paraId="3EC1B3D2" w14:textId="3397C005"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281C4520"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4DEF565F" w14:textId="77777777" w:rsidTr="008B2ADC">
        <w:tc>
          <w:tcPr>
            <w:tcW w:w="2866" w:type="dxa"/>
            <w:shd w:val="clear" w:color="auto" w:fill="FFFFFF" w:themeFill="background1"/>
          </w:tcPr>
          <w:p w14:paraId="631273FA" w14:textId="77777777" w:rsidR="008B2ADC" w:rsidRPr="007D1191" w:rsidRDefault="008B2ADC" w:rsidP="008B2ADC">
            <w:pPr>
              <w:spacing w:before="80" w:after="80"/>
              <w:rPr>
                <w:rFonts w:ascii="Arial Narrow" w:hAnsi="Arial Narrow" w:cs="Arial"/>
                <w:b/>
                <w:bCs/>
                <w:sz w:val="20"/>
              </w:rPr>
            </w:pPr>
          </w:p>
        </w:tc>
        <w:tc>
          <w:tcPr>
            <w:tcW w:w="1496" w:type="dxa"/>
            <w:shd w:val="clear" w:color="auto" w:fill="FFFFFF" w:themeFill="background1"/>
          </w:tcPr>
          <w:p w14:paraId="55F81B1B"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193293490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A34BA1E" w14:textId="196EAB8A"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43D4EC89"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7532928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5A83233A" w14:textId="2BE7912E"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73EB51A4"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89750968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5A7FE29" w14:textId="7D7F7078"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8CE2EDB"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529493241"/>
            <w15:color w:val="00CCFF"/>
            <w14:checkbox>
              <w14:checked w14:val="0"/>
              <w14:checkedState w14:val="00FC" w14:font="Wingdings"/>
              <w14:uncheckedState w14:val="2610" w14:font="MS Gothic"/>
            </w14:checkbox>
          </w:sdtPr>
          <w:sdtEndPr/>
          <w:sdtContent>
            <w:tc>
              <w:tcPr>
                <w:tcW w:w="1833" w:type="dxa"/>
                <w:shd w:val="clear" w:color="auto" w:fill="auto"/>
              </w:tcPr>
              <w:p w14:paraId="58E857BB" w14:textId="3C53CF88"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647A8868"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938592914"/>
            <w15:color w:val="00CCFF"/>
            <w14:checkbox>
              <w14:checked w14:val="0"/>
              <w14:checkedState w14:val="00FC" w14:font="Wingdings"/>
              <w14:uncheckedState w14:val="2610" w14:font="MS Gothic"/>
            </w14:checkbox>
          </w:sdtPr>
          <w:sdtEndPr/>
          <w:sdtContent>
            <w:tc>
              <w:tcPr>
                <w:tcW w:w="1831" w:type="dxa"/>
                <w:shd w:val="clear" w:color="auto" w:fill="auto"/>
              </w:tcPr>
              <w:p w14:paraId="4BCFF810" w14:textId="11CDAC9B"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046C6870" w14:textId="77777777" w:rsidR="008B2ADC" w:rsidRPr="007D1191" w:rsidRDefault="008B2ADC" w:rsidP="008B2ADC">
            <w:pPr>
              <w:spacing w:before="80" w:after="80"/>
              <w:jc w:val="center"/>
              <w:rPr>
                <w:rFonts w:ascii="Arial Narrow" w:hAnsi="Arial Narrow" w:cs="Arial"/>
                <w:noProof/>
                <w:sz w:val="20"/>
              </w:rPr>
            </w:pPr>
          </w:p>
        </w:tc>
      </w:tr>
      <w:tr w:rsidR="008B2ADC" w:rsidRPr="007D1191" w14:paraId="0A6BF2A7" w14:textId="77777777" w:rsidTr="008B2ADC">
        <w:tc>
          <w:tcPr>
            <w:tcW w:w="2866" w:type="dxa"/>
            <w:shd w:val="clear" w:color="auto" w:fill="FFFFFF" w:themeFill="background1"/>
          </w:tcPr>
          <w:p w14:paraId="71D15180" w14:textId="77777777" w:rsidR="008B2ADC" w:rsidRPr="007D1191" w:rsidRDefault="008B2ADC" w:rsidP="008B2ADC">
            <w:pPr>
              <w:spacing w:before="80" w:after="80"/>
              <w:rPr>
                <w:rFonts w:ascii="Arial Narrow" w:hAnsi="Arial Narrow" w:cs="Arial"/>
                <w:b/>
                <w:bCs/>
                <w:sz w:val="20"/>
              </w:rPr>
            </w:pPr>
          </w:p>
        </w:tc>
        <w:tc>
          <w:tcPr>
            <w:tcW w:w="1496" w:type="dxa"/>
            <w:shd w:val="clear" w:color="auto" w:fill="FFFFFF" w:themeFill="background1"/>
          </w:tcPr>
          <w:p w14:paraId="06309749" w14:textId="77777777" w:rsidR="008B2ADC" w:rsidRPr="007D1191" w:rsidRDefault="008B2ADC" w:rsidP="008B2ADC">
            <w:pPr>
              <w:spacing w:before="80" w:after="80"/>
              <w:jc w:val="center"/>
              <w:rPr>
                <w:rFonts w:ascii="Arial Narrow" w:hAnsi="Arial Narrow" w:cs="Arial"/>
                <w:sz w:val="20"/>
              </w:rPr>
            </w:pPr>
          </w:p>
        </w:tc>
        <w:sdt>
          <w:sdtPr>
            <w:rPr>
              <w:rFonts w:ascii="Arial Narrow" w:hAnsi="Arial Narrow" w:cs="Arial"/>
              <w:noProof/>
              <w:sz w:val="20"/>
            </w:rPr>
            <w:id w:val="70405486"/>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112881B2" w14:textId="303AA586"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FFFFFF" w:themeFill="background1"/>
          </w:tcPr>
          <w:p w14:paraId="5A0449A7"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00952836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718A6A26" w14:textId="1CC0D494"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661735E1"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87249009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14:paraId="237ADF2B" w14:textId="4381E59F"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FFFFFF" w:themeFill="background1"/>
          </w:tcPr>
          <w:p w14:paraId="3BD033B6"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633098391"/>
            <w15:color w:val="00CCFF"/>
            <w14:checkbox>
              <w14:checked w14:val="0"/>
              <w14:checkedState w14:val="00FC" w14:font="Wingdings"/>
              <w14:uncheckedState w14:val="2610" w14:font="MS Gothic"/>
            </w14:checkbox>
          </w:sdtPr>
          <w:sdtEndPr/>
          <w:sdtContent>
            <w:tc>
              <w:tcPr>
                <w:tcW w:w="1833" w:type="dxa"/>
                <w:shd w:val="clear" w:color="auto" w:fill="auto"/>
              </w:tcPr>
              <w:p w14:paraId="3D5CA4B5" w14:textId="2BDF03DC"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1" w:type="dxa"/>
            <w:shd w:val="clear" w:color="auto" w:fill="auto"/>
          </w:tcPr>
          <w:p w14:paraId="26279A8F" w14:textId="77777777" w:rsidR="008B2ADC" w:rsidRPr="007D1191" w:rsidRDefault="008B2ADC" w:rsidP="008B2ADC">
            <w:pPr>
              <w:spacing w:before="80" w:after="80"/>
              <w:jc w:val="center"/>
              <w:rPr>
                <w:rFonts w:ascii="Arial Narrow" w:hAnsi="Arial Narrow" w:cs="Arial"/>
                <w:noProof/>
                <w:sz w:val="20"/>
              </w:rPr>
            </w:pPr>
          </w:p>
        </w:tc>
        <w:sdt>
          <w:sdtPr>
            <w:rPr>
              <w:rFonts w:ascii="Arial Narrow" w:hAnsi="Arial Narrow" w:cs="Arial"/>
              <w:noProof/>
              <w:sz w:val="20"/>
            </w:rPr>
            <w:id w:val="-1009286751"/>
            <w15:color w:val="00CCFF"/>
            <w14:checkbox>
              <w14:checked w14:val="0"/>
              <w14:checkedState w14:val="00FC" w14:font="Wingdings"/>
              <w14:uncheckedState w14:val="2610" w14:font="MS Gothic"/>
            </w14:checkbox>
          </w:sdtPr>
          <w:sdtEndPr/>
          <w:sdtContent>
            <w:tc>
              <w:tcPr>
                <w:tcW w:w="1831" w:type="dxa"/>
                <w:shd w:val="clear" w:color="auto" w:fill="auto"/>
              </w:tcPr>
              <w:p w14:paraId="58611B84" w14:textId="1984B0C7" w:rsidR="008B2ADC" w:rsidRPr="007D1191" w:rsidRDefault="008B2ADC" w:rsidP="008B2ADC">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833" w:type="dxa"/>
            <w:shd w:val="clear" w:color="auto" w:fill="auto"/>
          </w:tcPr>
          <w:p w14:paraId="2069804E" w14:textId="77777777" w:rsidR="008B2ADC" w:rsidRPr="007D1191" w:rsidRDefault="008B2ADC" w:rsidP="008B2ADC">
            <w:pPr>
              <w:spacing w:before="80" w:after="80"/>
              <w:jc w:val="center"/>
              <w:rPr>
                <w:rFonts w:ascii="Arial Narrow" w:hAnsi="Arial Narrow" w:cs="Arial"/>
                <w:noProof/>
                <w:sz w:val="20"/>
              </w:rPr>
            </w:pPr>
          </w:p>
        </w:tc>
      </w:tr>
      <w:tr w:rsidR="007D1191" w:rsidRPr="007D1191" w14:paraId="65B936CF" w14:textId="77777777" w:rsidTr="008B2ADC">
        <w:trPr>
          <w:trHeight w:val="788"/>
        </w:trPr>
        <w:tc>
          <w:tcPr>
            <w:tcW w:w="2866" w:type="dxa"/>
            <w:shd w:val="clear" w:color="auto" w:fill="FFFFFF" w:themeFill="background1"/>
          </w:tcPr>
          <w:p w14:paraId="6A489AA0" w14:textId="77777777" w:rsidR="007D1191" w:rsidRPr="007D1191" w:rsidRDefault="007D1191" w:rsidP="007D1191">
            <w:pPr>
              <w:spacing w:before="80" w:after="80"/>
              <w:rPr>
                <w:rFonts w:ascii="Arial Narrow" w:hAnsi="Arial Narrow" w:cs="Arial"/>
                <w:b/>
                <w:bCs/>
                <w:sz w:val="20"/>
              </w:rPr>
            </w:pPr>
            <w:r w:rsidRPr="007D1191">
              <w:rPr>
                <w:rFonts w:ascii="Arial Narrow" w:hAnsi="Arial Narrow" w:cs="Arial"/>
                <w:b/>
                <w:bCs/>
                <w:sz w:val="20"/>
              </w:rPr>
              <w:t>Comments, notes, actions</w:t>
            </w:r>
          </w:p>
        </w:tc>
        <w:tc>
          <w:tcPr>
            <w:tcW w:w="19814" w:type="dxa"/>
            <w:gridSpan w:val="11"/>
            <w:shd w:val="clear" w:color="auto" w:fill="FFFFFF" w:themeFill="background1"/>
          </w:tcPr>
          <w:p w14:paraId="7E60E189" w14:textId="77777777" w:rsidR="007D1191" w:rsidRPr="007D1191" w:rsidRDefault="007D1191" w:rsidP="007D1191">
            <w:pPr>
              <w:spacing w:before="80" w:after="80"/>
              <w:jc w:val="center"/>
              <w:rPr>
                <w:rFonts w:ascii="Arial Narrow" w:hAnsi="Arial Narrow" w:cs="Arial"/>
                <w:noProof/>
                <w:sz w:val="20"/>
              </w:rPr>
            </w:pPr>
          </w:p>
        </w:tc>
      </w:tr>
    </w:tbl>
    <w:p w14:paraId="0D788EBA" w14:textId="4163AF9A" w:rsidR="00482B36" w:rsidRDefault="00482B36" w:rsidP="007D1191">
      <w:pPr>
        <w:spacing w:before="120" w:after="120" w:line="280" w:lineRule="exact"/>
        <w:rPr>
          <w:rFonts w:ascii="Arial" w:hAnsi="Arial" w:cs="Arial"/>
          <w:noProof/>
          <w:color w:val="000000" w:themeColor="text1"/>
          <w:sz w:val="20"/>
        </w:rPr>
      </w:pPr>
      <w:r>
        <w:rPr>
          <w:rFonts w:ascii="Arial" w:hAnsi="Arial" w:cs="Arial"/>
          <w:noProof/>
          <w:color w:val="000000" w:themeColor="text1"/>
          <w:sz w:val="20"/>
        </w:rPr>
        <w:br w:type="page"/>
      </w:r>
    </w:p>
    <w:p w14:paraId="049A71B3" w14:textId="77777777" w:rsidR="007D1191" w:rsidRDefault="007D1191">
      <w:pPr>
        <w:rPr>
          <w:rFonts w:ascii="Arial" w:hAnsi="Arial" w:cs="Arial"/>
          <w:noProof/>
          <w:color w:val="000000" w:themeColor="text1"/>
          <w:sz w:val="20"/>
        </w:rPr>
      </w:pPr>
    </w:p>
    <w:p w14:paraId="77F0DD5F" w14:textId="77777777" w:rsidR="0078080F" w:rsidRDefault="0078080F" w:rsidP="0078080F">
      <w:pPr>
        <w:pStyle w:val="VCAAbody"/>
        <w:rPr>
          <w:noProof/>
        </w:rPr>
        <w:sectPr w:rsidR="0078080F"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55B6996C" w14:textId="16C90309" w:rsidR="00457517" w:rsidRDefault="00457517" w:rsidP="00457517">
      <w:pPr>
        <w:pStyle w:val="Heading1"/>
      </w:pPr>
      <w:r>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5A5342E1"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6B57AF" w:rsidRPr="00202DEA" w14:paraId="34360DC2" w14:textId="77777777" w:rsidTr="00457517">
        <w:tc>
          <w:tcPr>
            <w:tcW w:w="2972" w:type="dxa"/>
            <w:vAlign w:val="center"/>
          </w:tcPr>
          <w:p w14:paraId="5D13CB3D" w14:textId="77777777" w:rsidR="006B57AF" w:rsidRPr="00B174D1" w:rsidRDefault="006B57AF" w:rsidP="00612AE9">
            <w:pPr>
              <w:pStyle w:val="VCAAtablecondensed"/>
              <w:rPr>
                <w:noProof/>
                <w:lang w:val="en-AU"/>
              </w:rPr>
            </w:pPr>
          </w:p>
        </w:tc>
        <w:tc>
          <w:tcPr>
            <w:tcW w:w="6521" w:type="dxa"/>
          </w:tcPr>
          <w:p w14:paraId="5B68CAC9" w14:textId="77777777" w:rsidR="006B57AF" w:rsidRPr="00B174D1" w:rsidRDefault="006B57AF" w:rsidP="00612AE9">
            <w:pPr>
              <w:pStyle w:val="VCAAtablecondensed"/>
            </w:pPr>
          </w:p>
        </w:tc>
        <w:tc>
          <w:tcPr>
            <w:tcW w:w="1417" w:type="dxa"/>
          </w:tcPr>
          <w:p w14:paraId="5E3862E0" w14:textId="77777777" w:rsidR="006B57AF" w:rsidRPr="00B174D1" w:rsidRDefault="006B57AF" w:rsidP="00612AE9">
            <w:pPr>
              <w:pStyle w:val="VCAAtablecondensed"/>
            </w:pPr>
          </w:p>
        </w:tc>
      </w:tr>
      <w:tr w:rsidR="006B57AF" w:rsidRPr="00202DEA" w14:paraId="25759527" w14:textId="77777777" w:rsidTr="00457517">
        <w:tc>
          <w:tcPr>
            <w:tcW w:w="2972" w:type="dxa"/>
            <w:vAlign w:val="center"/>
          </w:tcPr>
          <w:p w14:paraId="5A8799AA" w14:textId="77777777" w:rsidR="006B57AF" w:rsidRPr="00B174D1" w:rsidRDefault="006B57AF" w:rsidP="00612AE9">
            <w:pPr>
              <w:pStyle w:val="VCAAtablecondensed"/>
              <w:rPr>
                <w:noProof/>
                <w:lang w:val="en-AU"/>
              </w:rPr>
            </w:pPr>
          </w:p>
        </w:tc>
        <w:tc>
          <w:tcPr>
            <w:tcW w:w="6521" w:type="dxa"/>
          </w:tcPr>
          <w:p w14:paraId="1F1EF842" w14:textId="77777777" w:rsidR="006B57AF" w:rsidRPr="00B174D1" w:rsidRDefault="006B57AF" w:rsidP="00612AE9">
            <w:pPr>
              <w:pStyle w:val="VCAAtablecondensed"/>
            </w:pPr>
          </w:p>
        </w:tc>
        <w:tc>
          <w:tcPr>
            <w:tcW w:w="1417" w:type="dxa"/>
          </w:tcPr>
          <w:p w14:paraId="0226CC3B" w14:textId="77777777" w:rsidR="006B57AF" w:rsidRPr="00B174D1" w:rsidRDefault="006B57AF" w:rsidP="00612AE9">
            <w:pPr>
              <w:pStyle w:val="VCAAtablecondensed"/>
            </w:pPr>
          </w:p>
        </w:tc>
      </w:tr>
      <w:tr w:rsidR="006B57AF" w:rsidRPr="00202DEA" w14:paraId="43FE54E9" w14:textId="77777777" w:rsidTr="00457517">
        <w:tc>
          <w:tcPr>
            <w:tcW w:w="2972" w:type="dxa"/>
            <w:vAlign w:val="center"/>
          </w:tcPr>
          <w:p w14:paraId="50B2EBE7" w14:textId="77777777" w:rsidR="006B57AF" w:rsidRPr="00B174D1" w:rsidRDefault="006B57AF" w:rsidP="00612AE9">
            <w:pPr>
              <w:pStyle w:val="VCAAtablecondensed"/>
              <w:rPr>
                <w:noProof/>
                <w:lang w:val="en-AU"/>
              </w:rPr>
            </w:pPr>
          </w:p>
        </w:tc>
        <w:tc>
          <w:tcPr>
            <w:tcW w:w="6521" w:type="dxa"/>
          </w:tcPr>
          <w:p w14:paraId="7B10D435" w14:textId="77777777" w:rsidR="006B57AF" w:rsidRPr="00B174D1" w:rsidRDefault="006B57AF" w:rsidP="00612AE9">
            <w:pPr>
              <w:pStyle w:val="VCAAtablecondensed"/>
            </w:pPr>
          </w:p>
        </w:tc>
        <w:tc>
          <w:tcPr>
            <w:tcW w:w="1417" w:type="dxa"/>
          </w:tcPr>
          <w:p w14:paraId="4FA9E68B" w14:textId="77777777" w:rsidR="006B57AF" w:rsidRPr="00B174D1" w:rsidRDefault="006B57AF" w:rsidP="00612AE9">
            <w:pPr>
              <w:pStyle w:val="VCAAtablecondensed"/>
            </w:pPr>
          </w:p>
        </w:tc>
      </w:tr>
    </w:tbl>
    <w:p w14:paraId="66B1B7ED" w14:textId="00B4F2AD" w:rsidR="00924BB0" w:rsidRDefault="00924BB0" w:rsidP="00F81091">
      <w:pPr>
        <w:pStyle w:val="Heading1"/>
        <w:spacing w:before="120"/>
      </w:pPr>
      <w:r>
        <w:t>Analysis</w:t>
      </w:r>
      <w:r w:rsidR="00AA4F5D">
        <w:t xml:space="preserve"> of </w:t>
      </w:r>
      <w:r w:rsidR="00482B36">
        <w:t>c</w:t>
      </w:r>
      <w:r w:rsidR="00AA4F5D">
        <w:t xml:space="preserve">urriculum </w:t>
      </w:r>
      <w:r w:rsidR="00482B36">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57F2FEEF"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8B2ADC">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64B1D9F0" w:rsidR="00AA4F5D" w:rsidRDefault="00AA4F5D" w:rsidP="007777D6">
      <w:pPr>
        <w:pStyle w:val="Heading1"/>
      </w:pPr>
      <w:r>
        <w:br w:type="column"/>
      </w:r>
      <w:r w:rsidR="00457517">
        <w:t xml:space="preserve">Next </w:t>
      </w:r>
      <w:r w:rsidR="00482B36">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B2ADC">
        <w:trPr>
          <w:trHeight w:val="2159"/>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5522695" w14:textId="45EC5C42" w:rsidR="00AA4F5D" w:rsidRPr="008B2ADC" w:rsidRDefault="00DA1804" w:rsidP="00104DC3">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sdtContent>
              </w:sdt>
            </w:sdtContent>
          </w:sdt>
        </w:tc>
      </w:tr>
    </w:tbl>
    <w:p w14:paraId="703F1ACE" w14:textId="77777777" w:rsidR="00AA4F5D" w:rsidRPr="00E27EE4" w:rsidRDefault="00AA4F5D" w:rsidP="00E27EE4">
      <w:pPr>
        <w:pStyle w:val="VCAAbody"/>
      </w:pPr>
    </w:p>
    <w:sectPr w:rsidR="00AA4F5D" w:rsidRPr="00E27EE4" w:rsidSect="00924BB0">
      <w:headerReference w:type="default" r:id="rId19"/>
      <w:footerReference w:type="first" r:id="rId20"/>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D1191" w:rsidRPr="00D06414" w14:paraId="7957826F" w14:textId="77777777" w:rsidTr="00D06414">
      <w:tc>
        <w:tcPr>
          <w:tcW w:w="1665" w:type="pct"/>
          <w:tcMar>
            <w:left w:w="0" w:type="dxa"/>
            <w:right w:w="0" w:type="dxa"/>
          </w:tcMar>
        </w:tcPr>
        <w:p w14:paraId="4CB487CD" w14:textId="77777777" w:rsidR="007D1191" w:rsidRPr="00D06414" w:rsidRDefault="007D1191"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4CA9C1D" w14:textId="77777777" w:rsidR="007D1191" w:rsidRPr="00D06414" w:rsidRDefault="007D119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BD3D9CE" w14:textId="77777777" w:rsidR="007D1191" w:rsidRPr="00D06414" w:rsidRDefault="007D119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D33CAEB" w14:textId="77777777" w:rsidR="007D1191" w:rsidRPr="00D06414" w:rsidRDefault="007D1191"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824" behindDoc="1" locked="0" layoutInCell="1" allowOverlap="1" wp14:anchorId="7E577808" wp14:editId="7CA4D153">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D1191" w:rsidRPr="00D06414" w14:paraId="0B5B308E" w14:textId="77777777" w:rsidTr="00EC4FF7">
      <w:trPr>
        <w:trHeight w:val="571"/>
      </w:trPr>
      <w:tc>
        <w:tcPr>
          <w:tcW w:w="1665" w:type="pct"/>
          <w:tcMar>
            <w:left w:w="0" w:type="dxa"/>
            <w:right w:w="0" w:type="dxa"/>
          </w:tcMar>
        </w:tcPr>
        <w:p w14:paraId="4C1FF633" w14:textId="77777777" w:rsidR="007D1191" w:rsidRPr="00D06414" w:rsidRDefault="007D1191"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134D6FA" w14:textId="77777777" w:rsidR="007D1191" w:rsidRPr="00D06414" w:rsidRDefault="007D1191"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9776" behindDoc="1" locked="1" layoutInCell="1" allowOverlap="1" wp14:anchorId="2A74C7A1" wp14:editId="5D1B427B">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327DD21" w14:textId="77777777" w:rsidR="007D1191" w:rsidRPr="00D06414" w:rsidRDefault="007D119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462764D" w14:textId="77777777" w:rsidR="007D1191" w:rsidRPr="00D06414" w:rsidRDefault="007D1191"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184B1F43" w:rsidR="0078080F" w:rsidRPr="00482B36"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482B36">
            <w:rPr>
              <w:rFonts w:asciiTheme="majorHAnsi" w:hAnsiTheme="majorHAnsi" w:cs="Arial"/>
              <w:color w:val="FFFFFF" w:themeColor="background1"/>
              <w:sz w:val="18"/>
              <w:szCs w:val="18"/>
            </w:rPr>
            <w:t xml:space="preserve">© </w:t>
          </w:r>
          <w:r w:rsidRPr="00482B36">
            <w:rPr>
              <w:rFonts w:asciiTheme="majorHAnsi" w:hAnsiTheme="majorHAnsi" w:cs="Arial"/>
              <w:color w:val="FFFFFF" w:themeColor="background1"/>
              <w:sz w:val="18"/>
              <w:szCs w:val="18"/>
              <w:u w:val="single"/>
            </w:rPr>
            <w:t>VCAA</w:t>
          </w:r>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E538" w14:textId="432BA847" w:rsidR="007D1191" w:rsidRPr="00D86DE4" w:rsidRDefault="00C12F0D"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AD4F2C">
          <w:rPr>
            <w:color w:val="999999" w:themeColor="accent2"/>
          </w:rPr>
          <w:t>Design and Technologies Levels 9 and 10 curriculum area map – template</w:t>
        </w:r>
      </w:sdtContent>
    </w:sdt>
    <w:r w:rsidR="007D119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2991" w14:textId="77777777" w:rsidR="007D1191" w:rsidRPr="009370BC" w:rsidRDefault="007D1191" w:rsidP="00970580">
    <w:pPr>
      <w:spacing w:after="0"/>
      <w:ind w:right="-142"/>
      <w:jc w:val="right"/>
    </w:pPr>
    <w:r>
      <w:rPr>
        <w:noProof/>
      </w:rPr>
      <w:drawing>
        <wp:anchor distT="0" distB="0" distL="114300" distR="114300" simplePos="0" relativeHeight="251657728" behindDoc="1" locked="0" layoutInCell="1" allowOverlap="1" wp14:anchorId="59FF5842" wp14:editId="33E9C69A">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3F428CC2" w:rsidR="0078080F" w:rsidRPr="00D86DE4" w:rsidRDefault="00C12F0D" w:rsidP="00E86FF9">
    <w:pPr>
      <w:pStyle w:val="VCAAcaptionsandfootnotes"/>
      <w:spacing w:before="0"/>
      <w:rPr>
        <w:color w:val="999999" w:themeColor="accent2"/>
      </w:rPr>
    </w:pPr>
    <w:sdt>
      <w:sdtPr>
        <w:rPr>
          <w:color w:val="999999" w:themeColor="accent2"/>
        </w:rPr>
        <w:alias w:val="Title"/>
        <w:tag w:val=""/>
        <w:id w:val="-392583931"/>
        <w:dataBinding w:prefixMappings="xmlns:ns0='http://purl.org/dc/elements/1.1/' xmlns:ns1='http://schemas.openxmlformats.org/package/2006/metadata/core-properties' " w:xpath="/ns1:coreProperties[1]/ns0:title[1]" w:storeItemID="{6C3C8BC8-F283-45AE-878A-BAB7291924A1}"/>
        <w:text/>
      </w:sdtPr>
      <w:sdtEndPr/>
      <w:sdtContent>
        <w:r w:rsidR="00AD4F2C">
          <w:rPr>
            <w:color w:val="999999" w:themeColor="accent2"/>
          </w:rPr>
          <w:t>Design and Technologies Levels 9 and 10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711A7290" w:rsidR="000A1E02" w:rsidRPr="00D86DE4" w:rsidRDefault="00C12F0D" w:rsidP="000A1E02">
    <w:pPr>
      <w:pStyle w:val="VCAAcaptionsandfootnotes"/>
      <w:spacing w:before="0"/>
      <w:rPr>
        <w:color w:val="999999" w:themeColor="accent2"/>
      </w:rPr>
    </w:pPr>
    <w:sdt>
      <w:sdtPr>
        <w:rPr>
          <w:color w:val="999999" w:themeColor="accent2"/>
        </w:rPr>
        <w:alias w:val="Title"/>
        <w:tag w:val=""/>
        <w:id w:val="914899216"/>
        <w:dataBinding w:prefixMappings="xmlns:ns0='http://purl.org/dc/elements/1.1/' xmlns:ns1='http://schemas.openxmlformats.org/package/2006/metadata/core-properties' " w:xpath="/ns1:coreProperties[1]/ns0:title[1]" w:storeItemID="{6C3C8BC8-F283-45AE-878A-BAB7291924A1}"/>
        <w:text/>
      </w:sdtPr>
      <w:sdtEndPr/>
      <w:sdtContent>
        <w:r w:rsidR="00AD4F2C">
          <w:rPr>
            <w:color w:val="999999" w:themeColor="accent2"/>
          </w:rPr>
          <w:t>Design and Technologies Levels 9 and 10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98D6B98" w:rsidR="0078080F" w:rsidRPr="00D86DE4" w:rsidRDefault="00C12F0D"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AD4F2C">
          <w:rPr>
            <w:color w:val="999999" w:themeColor="accent2"/>
          </w:rPr>
          <w:t>Design and Technologies Levels 9 and 10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942DE"/>
    <w:rsid w:val="000A0336"/>
    <w:rsid w:val="000A1E02"/>
    <w:rsid w:val="000A71F7"/>
    <w:rsid w:val="000F09E4"/>
    <w:rsid w:val="000F16FD"/>
    <w:rsid w:val="00104DC3"/>
    <w:rsid w:val="00112B5B"/>
    <w:rsid w:val="0015274C"/>
    <w:rsid w:val="00156A5E"/>
    <w:rsid w:val="001C7577"/>
    <w:rsid w:val="001C7D84"/>
    <w:rsid w:val="001E475C"/>
    <w:rsid w:val="001E7DDE"/>
    <w:rsid w:val="001F0A07"/>
    <w:rsid w:val="001F4026"/>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D0D58"/>
    <w:rsid w:val="002E1727"/>
    <w:rsid w:val="002E34A3"/>
    <w:rsid w:val="002E4FB5"/>
    <w:rsid w:val="00302753"/>
    <w:rsid w:val="00302FB8"/>
    <w:rsid w:val="0030358C"/>
    <w:rsid w:val="00304EA1"/>
    <w:rsid w:val="00314D81"/>
    <w:rsid w:val="00320F5E"/>
    <w:rsid w:val="00322FC6"/>
    <w:rsid w:val="00333E12"/>
    <w:rsid w:val="0035293F"/>
    <w:rsid w:val="003622A3"/>
    <w:rsid w:val="00363314"/>
    <w:rsid w:val="00366CEC"/>
    <w:rsid w:val="003755E7"/>
    <w:rsid w:val="00390531"/>
    <w:rsid w:val="00391986"/>
    <w:rsid w:val="003A00B4"/>
    <w:rsid w:val="003A2384"/>
    <w:rsid w:val="003B6D30"/>
    <w:rsid w:val="003D1682"/>
    <w:rsid w:val="003E1316"/>
    <w:rsid w:val="004067B9"/>
    <w:rsid w:val="00417AA3"/>
    <w:rsid w:val="00440B32"/>
    <w:rsid w:val="00447636"/>
    <w:rsid w:val="004533EC"/>
    <w:rsid w:val="00457517"/>
    <w:rsid w:val="0046078D"/>
    <w:rsid w:val="00474625"/>
    <w:rsid w:val="00482B36"/>
    <w:rsid w:val="00492526"/>
    <w:rsid w:val="004A2ED8"/>
    <w:rsid w:val="004A32A1"/>
    <w:rsid w:val="004C063D"/>
    <w:rsid w:val="004D38C4"/>
    <w:rsid w:val="004E5587"/>
    <w:rsid w:val="004E6CD0"/>
    <w:rsid w:val="004F5BDA"/>
    <w:rsid w:val="0051631E"/>
    <w:rsid w:val="00537A1F"/>
    <w:rsid w:val="00547E2F"/>
    <w:rsid w:val="00556B7C"/>
    <w:rsid w:val="00560D8A"/>
    <w:rsid w:val="00566029"/>
    <w:rsid w:val="00566901"/>
    <w:rsid w:val="005744CF"/>
    <w:rsid w:val="005923CB"/>
    <w:rsid w:val="00596B77"/>
    <w:rsid w:val="005B0783"/>
    <w:rsid w:val="005B3500"/>
    <w:rsid w:val="005B391B"/>
    <w:rsid w:val="005B5E7B"/>
    <w:rsid w:val="005D1E9C"/>
    <w:rsid w:val="005D3D78"/>
    <w:rsid w:val="005E2EF0"/>
    <w:rsid w:val="005E6960"/>
    <w:rsid w:val="00613347"/>
    <w:rsid w:val="00623BB1"/>
    <w:rsid w:val="00634AA7"/>
    <w:rsid w:val="00644ADC"/>
    <w:rsid w:val="00654A62"/>
    <w:rsid w:val="00654C0D"/>
    <w:rsid w:val="00666E72"/>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B3118"/>
    <w:rsid w:val="007B3F2B"/>
    <w:rsid w:val="007D1191"/>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2ADC"/>
    <w:rsid w:val="008B7FC8"/>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912E5"/>
    <w:rsid w:val="00A921E0"/>
    <w:rsid w:val="00A922F4"/>
    <w:rsid w:val="00AA4F5D"/>
    <w:rsid w:val="00AB3854"/>
    <w:rsid w:val="00AD29A0"/>
    <w:rsid w:val="00AD4F2C"/>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12F0D"/>
    <w:rsid w:val="00C21312"/>
    <w:rsid w:val="00C240A8"/>
    <w:rsid w:val="00C25B70"/>
    <w:rsid w:val="00C53263"/>
    <w:rsid w:val="00C75F1D"/>
    <w:rsid w:val="00C90B2D"/>
    <w:rsid w:val="00C92374"/>
    <w:rsid w:val="00CB0E70"/>
    <w:rsid w:val="00CB22CF"/>
    <w:rsid w:val="00CB68E8"/>
    <w:rsid w:val="00CF19D5"/>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C7E0E"/>
    <w:rsid w:val="00DD26EE"/>
    <w:rsid w:val="00DD3E6D"/>
    <w:rsid w:val="00DD7805"/>
    <w:rsid w:val="00DE365F"/>
    <w:rsid w:val="00DE51DB"/>
    <w:rsid w:val="00DE63A4"/>
    <w:rsid w:val="00DF2E04"/>
    <w:rsid w:val="00DF4980"/>
    <w:rsid w:val="00DF6BEF"/>
    <w:rsid w:val="00E00BFF"/>
    <w:rsid w:val="00E0242B"/>
    <w:rsid w:val="00E046D2"/>
    <w:rsid w:val="00E23F1D"/>
    <w:rsid w:val="00E24D7F"/>
    <w:rsid w:val="00E27EE4"/>
    <w:rsid w:val="00E30E05"/>
    <w:rsid w:val="00E36361"/>
    <w:rsid w:val="00E4635E"/>
    <w:rsid w:val="00E55AE9"/>
    <w:rsid w:val="00E70A67"/>
    <w:rsid w:val="00E82339"/>
    <w:rsid w:val="00E86FF9"/>
    <w:rsid w:val="00EB0C84"/>
    <w:rsid w:val="00EB684D"/>
    <w:rsid w:val="00EC4FF7"/>
    <w:rsid w:val="00ED078F"/>
    <w:rsid w:val="00ED3192"/>
    <w:rsid w:val="00EF1BB7"/>
    <w:rsid w:val="00EF7934"/>
    <w:rsid w:val="00F009FE"/>
    <w:rsid w:val="00F01D73"/>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C53BC"/>
    <w:rsid w:val="00FE3F0B"/>
    <w:rsid w:val="1A2FC0E9"/>
    <w:rsid w:val="1E0885B5"/>
    <w:rsid w:val="2D194006"/>
    <w:rsid w:val="38FD4280"/>
    <w:rsid w:val="3CAC6078"/>
    <w:rsid w:val="3F0DCD40"/>
    <w:rsid w:val="466378B2"/>
    <w:rsid w:val="48C5B887"/>
    <w:rsid w:val="490A2059"/>
    <w:rsid w:val="6D2EF69D"/>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EF1BB7"/>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table" w:customStyle="1" w:styleId="TableGrid2">
    <w:name w:val="Table Grid2"/>
    <w:basedOn w:val="TableNormal"/>
    <w:next w:val="TableGrid"/>
    <w:uiPriority w:val="59"/>
    <w:rsid w:val="007D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363">
      <w:bodyDiv w:val="1"/>
      <w:marLeft w:val="0"/>
      <w:marRight w:val="0"/>
      <w:marTop w:val="0"/>
      <w:marBottom w:val="0"/>
      <w:divBdr>
        <w:top w:val="none" w:sz="0" w:space="0" w:color="auto"/>
        <w:left w:val="none" w:sz="0" w:space="0" w:color="auto"/>
        <w:bottom w:val="none" w:sz="0" w:space="0" w:color="auto"/>
        <w:right w:val="none" w:sz="0" w:space="0" w:color="auto"/>
      </w:divBdr>
    </w:div>
    <w:div w:id="35930118">
      <w:bodyDiv w:val="1"/>
      <w:marLeft w:val="0"/>
      <w:marRight w:val="0"/>
      <w:marTop w:val="0"/>
      <w:marBottom w:val="0"/>
      <w:divBdr>
        <w:top w:val="none" w:sz="0" w:space="0" w:color="auto"/>
        <w:left w:val="none" w:sz="0" w:space="0" w:color="auto"/>
        <w:bottom w:val="none" w:sz="0" w:space="0" w:color="auto"/>
        <w:right w:val="none" w:sz="0" w:space="0" w:color="auto"/>
      </w:divBdr>
    </w:div>
    <w:div w:id="72239077">
      <w:bodyDiv w:val="1"/>
      <w:marLeft w:val="0"/>
      <w:marRight w:val="0"/>
      <w:marTop w:val="0"/>
      <w:marBottom w:val="0"/>
      <w:divBdr>
        <w:top w:val="none" w:sz="0" w:space="0" w:color="auto"/>
        <w:left w:val="none" w:sz="0" w:space="0" w:color="auto"/>
        <w:bottom w:val="none" w:sz="0" w:space="0" w:color="auto"/>
        <w:right w:val="none" w:sz="0" w:space="0" w:color="auto"/>
      </w:divBdr>
    </w:div>
    <w:div w:id="176778821">
      <w:bodyDiv w:val="1"/>
      <w:marLeft w:val="0"/>
      <w:marRight w:val="0"/>
      <w:marTop w:val="0"/>
      <w:marBottom w:val="0"/>
      <w:divBdr>
        <w:top w:val="none" w:sz="0" w:space="0" w:color="auto"/>
        <w:left w:val="none" w:sz="0" w:space="0" w:color="auto"/>
        <w:bottom w:val="none" w:sz="0" w:space="0" w:color="auto"/>
        <w:right w:val="none" w:sz="0" w:space="0" w:color="auto"/>
      </w:divBdr>
    </w:div>
    <w:div w:id="209389306">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23305428">
      <w:bodyDiv w:val="1"/>
      <w:marLeft w:val="0"/>
      <w:marRight w:val="0"/>
      <w:marTop w:val="0"/>
      <w:marBottom w:val="0"/>
      <w:divBdr>
        <w:top w:val="none" w:sz="0" w:space="0" w:color="auto"/>
        <w:left w:val="none" w:sz="0" w:space="0" w:color="auto"/>
        <w:bottom w:val="none" w:sz="0" w:space="0" w:color="auto"/>
        <w:right w:val="none" w:sz="0" w:space="0" w:color="auto"/>
      </w:divBdr>
    </w:div>
    <w:div w:id="497187401">
      <w:bodyDiv w:val="1"/>
      <w:marLeft w:val="0"/>
      <w:marRight w:val="0"/>
      <w:marTop w:val="0"/>
      <w:marBottom w:val="0"/>
      <w:divBdr>
        <w:top w:val="none" w:sz="0" w:space="0" w:color="auto"/>
        <w:left w:val="none" w:sz="0" w:space="0" w:color="auto"/>
        <w:bottom w:val="none" w:sz="0" w:space="0" w:color="auto"/>
        <w:right w:val="none" w:sz="0" w:space="0" w:color="auto"/>
      </w:divBdr>
    </w:div>
    <w:div w:id="499393898">
      <w:bodyDiv w:val="1"/>
      <w:marLeft w:val="0"/>
      <w:marRight w:val="0"/>
      <w:marTop w:val="0"/>
      <w:marBottom w:val="0"/>
      <w:divBdr>
        <w:top w:val="none" w:sz="0" w:space="0" w:color="auto"/>
        <w:left w:val="none" w:sz="0" w:space="0" w:color="auto"/>
        <w:bottom w:val="none" w:sz="0" w:space="0" w:color="auto"/>
        <w:right w:val="none" w:sz="0" w:space="0" w:color="auto"/>
      </w:divBdr>
    </w:div>
    <w:div w:id="511460563">
      <w:bodyDiv w:val="1"/>
      <w:marLeft w:val="0"/>
      <w:marRight w:val="0"/>
      <w:marTop w:val="0"/>
      <w:marBottom w:val="0"/>
      <w:divBdr>
        <w:top w:val="none" w:sz="0" w:space="0" w:color="auto"/>
        <w:left w:val="none" w:sz="0" w:space="0" w:color="auto"/>
        <w:bottom w:val="none" w:sz="0" w:space="0" w:color="auto"/>
        <w:right w:val="none" w:sz="0" w:space="0" w:color="auto"/>
      </w:divBdr>
    </w:div>
    <w:div w:id="523707965">
      <w:bodyDiv w:val="1"/>
      <w:marLeft w:val="0"/>
      <w:marRight w:val="0"/>
      <w:marTop w:val="0"/>
      <w:marBottom w:val="0"/>
      <w:divBdr>
        <w:top w:val="none" w:sz="0" w:space="0" w:color="auto"/>
        <w:left w:val="none" w:sz="0" w:space="0" w:color="auto"/>
        <w:bottom w:val="none" w:sz="0" w:space="0" w:color="auto"/>
        <w:right w:val="none" w:sz="0" w:space="0" w:color="auto"/>
      </w:divBdr>
    </w:div>
    <w:div w:id="548684246">
      <w:bodyDiv w:val="1"/>
      <w:marLeft w:val="0"/>
      <w:marRight w:val="0"/>
      <w:marTop w:val="0"/>
      <w:marBottom w:val="0"/>
      <w:divBdr>
        <w:top w:val="none" w:sz="0" w:space="0" w:color="auto"/>
        <w:left w:val="none" w:sz="0" w:space="0" w:color="auto"/>
        <w:bottom w:val="none" w:sz="0" w:space="0" w:color="auto"/>
        <w:right w:val="none" w:sz="0" w:space="0" w:color="auto"/>
      </w:divBdr>
    </w:div>
    <w:div w:id="552891492">
      <w:bodyDiv w:val="1"/>
      <w:marLeft w:val="0"/>
      <w:marRight w:val="0"/>
      <w:marTop w:val="0"/>
      <w:marBottom w:val="0"/>
      <w:divBdr>
        <w:top w:val="none" w:sz="0" w:space="0" w:color="auto"/>
        <w:left w:val="none" w:sz="0" w:space="0" w:color="auto"/>
        <w:bottom w:val="none" w:sz="0" w:space="0" w:color="auto"/>
        <w:right w:val="none" w:sz="0" w:space="0" w:color="auto"/>
      </w:divBdr>
    </w:div>
    <w:div w:id="651912808">
      <w:bodyDiv w:val="1"/>
      <w:marLeft w:val="0"/>
      <w:marRight w:val="0"/>
      <w:marTop w:val="0"/>
      <w:marBottom w:val="0"/>
      <w:divBdr>
        <w:top w:val="none" w:sz="0" w:space="0" w:color="auto"/>
        <w:left w:val="none" w:sz="0" w:space="0" w:color="auto"/>
        <w:bottom w:val="none" w:sz="0" w:space="0" w:color="auto"/>
        <w:right w:val="none" w:sz="0" w:space="0" w:color="auto"/>
      </w:divBdr>
    </w:div>
    <w:div w:id="679431625">
      <w:bodyDiv w:val="1"/>
      <w:marLeft w:val="0"/>
      <w:marRight w:val="0"/>
      <w:marTop w:val="0"/>
      <w:marBottom w:val="0"/>
      <w:divBdr>
        <w:top w:val="none" w:sz="0" w:space="0" w:color="auto"/>
        <w:left w:val="none" w:sz="0" w:space="0" w:color="auto"/>
        <w:bottom w:val="none" w:sz="0" w:space="0" w:color="auto"/>
        <w:right w:val="none" w:sz="0" w:space="0" w:color="auto"/>
      </w:divBdr>
    </w:div>
    <w:div w:id="685521156">
      <w:bodyDiv w:val="1"/>
      <w:marLeft w:val="0"/>
      <w:marRight w:val="0"/>
      <w:marTop w:val="0"/>
      <w:marBottom w:val="0"/>
      <w:divBdr>
        <w:top w:val="none" w:sz="0" w:space="0" w:color="auto"/>
        <w:left w:val="none" w:sz="0" w:space="0" w:color="auto"/>
        <w:bottom w:val="none" w:sz="0" w:space="0" w:color="auto"/>
        <w:right w:val="none" w:sz="0" w:space="0" w:color="auto"/>
      </w:divBdr>
    </w:div>
    <w:div w:id="759982322">
      <w:bodyDiv w:val="1"/>
      <w:marLeft w:val="0"/>
      <w:marRight w:val="0"/>
      <w:marTop w:val="0"/>
      <w:marBottom w:val="0"/>
      <w:divBdr>
        <w:top w:val="none" w:sz="0" w:space="0" w:color="auto"/>
        <w:left w:val="none" w:sz="0" w:space="0" w:color="auto"/>
        <w:bottom w:val="none" w:sz="0" w:space="0" w:color="auto"/>
        <w:right w:val="none" w:sz="0" w:space="0" w:color="auto"/>
      </w:divBdr>
    </w:div>
    <w:div w:id="777409939">
      <w:bodyDiv w:val="1"/>
      <w:marLeft w:val="0"/>
      <w:marRight w:val="0"/>
      <w:marTop w:val="0"/>
      <w:marBottom w:val="0"/>
      <w:divBdr>
        <w:top w:val="none" w:sz="0" w:space="0" w:color="auto"/>
        <w:left w:val="none" w:sz="0" w:space="0" w:color="auto"/>
        <w:bottom w:val="none" w:sz="0" w:space="0" w:color="auto"/>
        <w:right w:val="none" w:sz="0" w:space="0" w:color="auto"/>
      </w:divBdr>
    </w:div>
    <w:div w:id="816536959">
      <w:bodyDiv w:val="1"/>
      <w:marLeft w:val="0"/>
      <w:marRight w:val="0"/>
      <w:marTop w:val="0"/>
      <w:marBottom w:val="0"/>
      <w:divBdr>
        <w:top w:val="none" w:sz="0" w:space="0" w:color="auto"/>
        <w:left w:val="none" w:sz="0" w:space="0" w:color="auto"/>
        <w:bottom w:val="none" w:sz="0" w:space="0" w:color="auto"/>
        <w:right w:val="none" w:sz="0" w:space="0" w:color="auto"/>
      </w:divBdr>
    </w:div>
    <w:div w:id="889463765">
      <w:bodyDiv w:val="1"/>
      <w:marLeft w:val="0"/>
      <w:marRight w:val="0"/>
      <w:marTop w:val="0"/>
      <w:marBottom w:val="0"/>
      <w:divBdr>
        <w:top w:val="none" w:sz="0" w:space="0" w:color="auto"/>
        <w:left w:val="none" w:sz="0" w:space="0" w:color="auto"/>
        <w:bottom w:val="none" w:sz="0" w:space="0" w:color="auto"/>
        <w:right w:val="none" w:sz="0" w:space="0" w:color="auto"/>
      </w:divBdr>
    </w:div>
    <w:div w:id="899823542">
      <w:bodyDiv w:val="1"/>
      <w:marLeft w:val="0"/>
      <w:marRight w:val="0"/>
      <w:marTop w:val="0"/>
      <w:marBottom w:val="0"/>
      <w:divBdr>
        <w:top w:val="none" w:sz="0" w:space="0" w:color="auto"/>
        <w:left w:val="none" w:sz="0" w:space="0" w:color="auto"/>
        <w:bottom w:val="none" w:sz="0" w:space="0" w:color="auto"/>
        <w:right w:val="none" w:sz="0" w:space="0" w:color="auto"/>
      </w:divBdr>
    </w:div>
    <w:div w:id="995181432">
      <w:bodyDiv w:val="1"/>
      <w:marLeft w:val="0"/>
      <w:marRight w:val="0"/>
      <w:marTop w:val="0"/>
      <w:marBottom w:val="0"/>
      <w:divBdr>
        <w:top w:val="none" w:sz="0" w:space="0" w:color="auto"/>
        <w:left w:val="none" w:sz="0" w:space="0" w:color="auto"/>
        <w:bottom w:val="none" w:sz="0" w:space="0" w:color="auto"/>
        <w:right w:val="none" w:sz="0" w:space="0" w:color="auto"/>
      </w:divBdr>
    </w:div>
    <w:div w:id="1010328617">
      <w:bodyDiv w:val="1"/>
      <w:marLeft w:val="0"/>
      <w:marRight w:val="0"/>
      <w:marTop w:val="0"/>
      <w:marBottom w:val="0"/>
      <w:divBdr>
        <w:top w:val="none" w:sz="0" w:space="0" w:color="auto"/>
        <w:left w:val="none" w:sz="0" w:space="0" w:color="auto"/>
        <w:bottom w:val="none" w:sz="0" w:space="0" w:color="auto"/>
        <w:right w:val="none" w:sz="0" w:space="0" w:color="auto"/>
      </w:divBdr>
    </w:div>
    <w:div w:id="1012486874">
      <w:bodyDiv w:val="1"/>
      <w:marLeft w:val="0"/>
      <w:marRight w:val="0"/>
      <w:marTop w:val="0"/>
      <w:marBottom w:val="0"/>
      <w:divBdr>
        <w:top w:val="none" w:sz="0" w:space="0" w:color="auto"/>
        <w:left w:val="none" w:sz="0" w:space="0" w:color="auto"/>
        <w:bottom w:val="none" w:sz="0" w:space="0" w:color="auto"/>
        <w:right w:val="none" w:sz="0" w:space="0" w:color="auto"/>
      </w:divBdr>
    </w:div>
    <w:div w:id="1049036737">
      <w:bodyDiv w:val="1"/>
      <w:marLeft w:val="0"/>
      <w:marRight w:val="0"/>
      <w:marTop w:val="0"/>
      <w:marBottom w:val="0"/>
      <w:divBdr>
        <w:top w:val="none" w:sz="0" w:space="0" w:color="auto"/>
        <w:left w:val="none" w:sz="0" w:space="0" w:color="auto"/>
        <w:bottom w:val="none" w:sz="0" w:space="0" w:color="auto"/>
        <w:right w:val="none" w:sz="0" w:space="0" w:color="auto"/>
      </w:divBdr>
    </w:div>
    <w:div w:id="1084300855">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79468819">
      <w:bodyDiv w:val="1"/>
      <w:marLeft w:val="0"/>
      <w:marRight w:val="0"/>
      <w:marTop w:val="0"/>
      <w:marBottom w:val="0"/>
      <w:divBdr>
        <w:top w:val="none" w:sz="0" w:space="0" w:color="auto"/>
        <w:left w:val="none" w:sz="0" w:space="0" w:color="auto"/>
        <w:bottom w:val="none" w:sz="0" w:space="0" w:color="auto"/>
        <w:right w:val="none" w:sz="0" w:space="0" w:color="auto"/>
      </w:divBdr>
    </w:div>
    <w:div w:id="1210453814">
      <w:bodyDiv w:val="1"/>
      <w:marLeft w:val="0"/>
      <w:marRight w:val="0"/>
      <w:marTop w:val="0"/>
      <w:marBottom w:val="0"/>
      <w:divBdr>
        <w:top w:val="none" w:sz="0" w:space="0" w:color="auto"/>
        <w:left w:val="none" w:sz="0" w:space="0" w:color="auto"/>
        <w:bottom w:val="none" w:sz="0" w:space="0" w:color="auto"/>
        <w:right w:val="none" w:sz="0" w:space="0" w:color="auto"/>
      </w:divBdr>
    </w:div>
    <w:div w:id="1214536330">
      <w:bodyDiv w:val="1"/>
      <w:marLeft w:val="0"/>
      <w:marRight w:val="0"/>
      <w:marTop w:val="0"/>
      <w:marBottom w:val="0"/>
      <w:divBdr>
        <w:top w:val="none" w:sz="0" w:space="0" w:color="auto"/>
        <w:left w:val="none" w:sz="0" w:space="0" w:color="auto"/>
        <w:bottom w:val="none" w:sz="0" w:space="0" w:color="auto"/>
        <w:right w:val="none" w:sz="0" w:space="0" w:color="auto"/>
      </w:divBdr>
    </w:div>
    <w:div w:id="1275483476">
      <w:bodyDiv w:val="1"/>
      <w:marLeft w:val="0"/>
      <w:marRight w:val="0"/>
      <w:marTop w:val="0"/>
      <w:marBottom w:val="0"/>
      <w:divBdr>
        <w:top w:val="none" w:sz="0" w:space="0" w:color="auto"/>
        <w:left w:val="none" w:sz="0" w:space="0" w:color="auto"/>
        <w:bottom w:val="none" w:sz="0" w:space="0" w:color="auto"/>
        <w:right w:val="none" w:sz="0" w:space="0" w:color="auto"/>
      </w:divBdr>
    </w:div>
    <w:div w:id="1300306181">
      <w:bodyDiv w:val="1"/>
      <w:marLeft w:val="0"/>
      <w:marRight w:val="0"/>
      <w:marTop w:val="0"/>
      <w:marBottom w:val="0"/>
      <w:divBdr>
        <w:top w:val="none" w:sz="0" w:space="0" w:color="auto"/>
        <w:left w:val="none" w:sz="0" w:space="0" w:color="auto"/>
        <w:bottom w:val="none" w:sz="0" w:space="0" w:color="auto"/>
        <w:right w:val="none" w:sz="0" w:space="0" w:color="auto"/>
      </w:divBdr>
    </w:div>
    <w:div w:id="1304844838">
      <w:bodyDiv w:val="1"/>
      <w:marLeft w:val="0"/>
      <w:marRight w:val="0"/>
      <w:marTop w:val="0"/>
      <w:marBottom w:val="0"/>
      <w:divBdr>
        <w:top w:val="none" w:sz="0" w:space="0" w:color="auto"/>
        <w:left w:val="none" w:sz="0" w:space="0" w:color="auto"/>
        <w:bottom w:val="none" w:sz="0" w:space="0" w:color="auto"/>
        <w:right w:val="none" w:sz="0" w:space="0" w:color="auto"/>
      </w:divBdr>
    </w:div>
    <w:div w:id="1324704841">
      <w:bodyDiv w:val="1"/>
      <w:marLeft w:val="0"/>
      <w:marRight w:val="0"/>
      <w:marTop w:val="0"/>
      <w:marBottom w:val="0"/>
      <w:divBdr>
        <w:top w:val="none" w:sz="0" w:space="0" w:color="auto"/>
        <w:left w:val="none" w:sz="0" w:space="0" w:color="auto"/>
        <w:bottom w:val="none" w:sz="0" w:space="0" w:color="auto"/>
        <w:right w:val="none" w:sz="0" w:space="0" w:color="auto"/>
      </w:divBdr>
    </w:div>
    <w:div w:id="1371302557">
      <w:bodyDiv w:val="1"/>
      <w:marLeft w:val="0"/>
      <w:marRight w:val="0"/>
      <w:marTop w:val="0"/>
      <w:marBottom w:val="0"/>
      <w:divBdr>
        <w:top w:val="none" w:sz="0" w:space="0" w:color="auto"/>
        <w:left w:val="none" w:sz="0" w:space="0" w:color="auto"/>
        <w:bottom w:val="none" w:sz="0" w:space="0" w:color="auto"/>
        <w:right w:val="none" w:sz="0" w:space="0" w:color="auto"/>
      </w:divBdr>
    </w:div>
    <w:div w:id="1383556557">
      <w:bodyDiv w:val="1"/>
      <w:marLeft w:val="0"/>
      <w:marRight w:val="0"/>
      <w:marTop w:val="0"/>
      <w:marBottom w:val="0"/>
      <w:divBdr>
        <w:top w:val="none" w:sz="0" w:space="0" w:color="auto"/>
        <w:left w:val="none" w:sz="0" w:space="0" w:color="auto"/>
        <w:bottom w:val="none" w:sz="0" w:space="0" w:color="auto"/>
        <w:right w:val="none" w:sz="0" w:space="0" w:color="auto"/>
      </w:divBdr>
    </w:div>
    <w:div w:id="1456290229">
      <w:bodyDiv w:val="1"/>
      <w:marLeft w:val="0"/>
      <w:marRight w:val="0"/>
      <w:marTop w:val="0"/>
      <w:marBottom w:val="0"/>
      <w:divBdr>
        <w:top w:val="none" w:sz="0" w:space="0" w:color="auto"/>
        <w:left w:val="none" w:sz="0" w:space="0" w:color="auto"/>
        <w:bottom w:val="none" w:sz="0" w:space="0" w:color="auto"/>
        <w:right w:val="none" w:sz="0" w:space="0" w:color="auto"/>
      </w:divBdr>
    </w:div>
    <w:div w:id="1465347768">
      <w:bodyDiv w:val="1"/>
      <w:marLeft w:val="0"/>
      <w:marRight w:val="0"/>
      <w:marTop w:val="0"/>
      <w:marBottom w:val="0"/>
      <w:divBdr>
        <w:top w:val="none" w:sz="0" w:space="0" w:color="auto"/>
        <w:left w:val="none" w:sz="0" w:space="0" w:color="auto"/>
        <w:bottom w:val="none" w:sz="0" w:space="0" w:color="auto"/>
        <w:right w:val="none" w:sz="0" w:space="0" w:color="auto"/>
      </w:divBdr>
    </w:div>
    <w:div w:id="1467890780">
      <w:bodyDiv w:val="1"/>
      <w:marLeft w:val="0"/>
      <w:marRight w:val="0"/>
      <w:marTop w:val="0"/>
      <w:marBottom w:val="0"/>
      <w:divBdr>
        <w:top w:val="none" w:sz="0" w:space="0" w:color="auto"/>
        <w:left w:val="none" w:sz="0" w:space="0" w:color="auto"/>
        <w:bottom w:val="none" w:sz="0" w:space="0" w:color="auto"/>
        <w:right w:val="none" w:sz="0" w:space="0" w:color="auto"/>
      </w:divBdr>
    </w:div>
    <w:div w:id="1640843785">
      <w:bodyDiv w:val="1"/>
      <w:marLeft w:val="0"/>
      <w:marRight w:val="0"/>
      <w:marTop w:val="0"/>
      <w:marBottom w:val="0"/>
      <w:divBdr>
        <w:top w:val="none" w:sz="0" w:space="0" w:color="auto"/>
        <w:left w:val="none" w:sz="0" w:space="0" w:color="auto"/>
        <w:bottom w:val="none" w:sz="0" w:space="0" w:color="auto"/>
        <w:right w:val="none" w:sz="0" w:space="0" w:color="auto"/>
      </w:divBdr>
    </w:div>
    <w:div w:id="1695958455">
      <w:bodyDiv w:val="1"/>
      <w:marLeft w:val="0"/>
      <w:marRight w:val="0"/>
      <w:marTop w:val="0"/>
      <w:marBottom w:val="0"/>
      <w:divBdr>
        <w:top w:val="none" w:sz="0" w:space="0" w:color="auto"/>
        <w:left w:val="none" w:sz="0" w:space="0" w:color="auto"/>
        <w:bottom w:val="none" w:sz="0" w:space="0" w:color="auto"/>
        <w:right w:val="none" w:sz="0" w:space="0" w:color="auto"/>
      </w:divBdr>
    </w:div>
    <w:div w:id="1838422934">
      <w:bodyDiv w:val="1"/>
      <w:marLeft w:val="0"/>
      <w:marRight w:val="0"/>
      <w:marTop w:val="0"/>
      <w:marBottom w:val="0"/>
      <w:divBdr>
        <w:top w:val="none" w:sz="0" w:space="0" w:color="auto"/>
        <w:left w:val="none" w:sz="0" w:space="0" w:color="auto"/>
        <w:bottom w:val="none" w:sz="0" w:space="0" w:color="auto"/>
        <w:right w:val="none" w:sz="0" w:space="0" w:color="auto"/>
      </w:divBdr>
    </w:div>
    <w:div w:id="1891653809">
      <w:bodyDiv w:val="1"/>
      <w:marLeft w:val="0"/>
      <w:marRight w:val="0"/>
      <w:marTop w:val="0"/>
      <w:marBottom w:val="0"/>
      <w:divBdr>
        <w:top w:val="none" w:sz="0" w:space="0" w:color="auto"/>
        <w:left w:val="none" w:sz="0" w:space="0" w:color="auto"/>
        <w:bottom w:val="none" w:sz="0" w:space="0" w:color="auto"/>
        <w:right w:val="none" w:sz="0" w:space="0" w:color="auto"/>
      </w:divBdr>
    </w:div>
    <w:div w:id="1952325135">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3536">
      <w:bodyDiv w:val="1"/>
      <w:marLeft w:val="0"/>
      <w:marRight w:val="0"/>
      <w:marTop w:val="0"/>
      <w:marBottom w:val="0"/>
      <w:divBdr>
        <w:top w:val="none" w:sz="0" w:space="0" w:color="auto"/>
        <w:left w:val="none" w:sz="0" w:space="0" w:color="auto"/>
        <w:bottom w:val="none" w:sz="0" w:space="0" w:color="auto"/>
        <w:right w:val="none" w:sz="0" w:space="0" w:color="auto"/>
      </w:divBdr>
    </w:div>
    <w:div w:id="2067993676">
      <w:bodyDiv w:val="1"/>
      <w:marLeft w:val="0"/>
      <w:marRight w:val="0"/>
      <w:marTop w:val="0"/>
      <w:marBottom w:val="0"/>
      <w:divBdr>
        <w:top w:val="none" w:sz="0" w:space="0" w:color="auto"/>
        <w:left w:val="none" w:sz="0" w:space="0" w:color="auto"/>
        <w:bottom w:val="none" w:sz="0" w:space="0" w:color="auto"/>
        <w:right w:val="none" w:sz="0" w:space="0" w:color="auto"/>
      </w:divBdr>
    </w:div>
    <w:div w:id="21405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34BBF"/>
    <w:rsid w:val="001F4026"/>
    <w:rsid w:val="00216157"/>
    <w:rsid w:val="002E4C29"/>
    <w:rsid w:val="00363314"/>
    <w:rsid w:val="004B42DA"/>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purl.org/dc/dcmitype/"/>
    <ds:schemaRef ds:uri="http://schemas.microsoft.com/office/2006/documentManagement/types"/>
    <ds:schemaRef ds:uri="http://purl.org/dc/elements/1.1/"/>
    <ds:schemaRef ds:uri="21907e44-c885-4190-82ed-bb8a63b8a28a"/>
    <ds:schemaRef ds:uri="http://www.w3.org/XML/1998/namespace"/>
    <ds:schemaRef ds:uri="http://schemas.microsoft.com/office/infopath/2007/PartnerControls"/>
    <ds:schemaRef ds:uri="http://schemas.openxmlformats.org/package/2006/metadata/core-properties"/>
    <ds:schemaRef ds:uri="67e1db73-ac97-4842-acda-8d436d9fa6a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FFC2F4F-D098-4E83-9DC1-D797B00D6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Manager/>
  <Company>Victorian Curriculum and Assessment Authority</Company>
  <LinksUpToDate>false</LinksUpToDate>
  <CharactersWithSpaces>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Technologies Levels 9 and 10 curriculum area map – template</dc:title>
  <dc:subject/>
  <dc:creator>Annie Kay</dc:creator>
  <cp:keywords>Design and Technologies, curriculum, Version 2.0, planning</cp:keywords>
  <dc:description/>
  <cp:lastModifiedBy>Lauren Perkins</cp:lastModifiedBy>
  <cp:revision>18</cp:revision>
  <cp:lastPrinted>2023-10-17T04:55:00Z</cp:lastPrinted>
  <dcterms:created xsi:type="dcterms:W3CDTF">2024-10-10T04:21:00Z</dcterms:created>
  <dcterms:modified xsi:type="dcterms:W3CDTF">2025-11-06T05:17:00Z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